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A3" w:rsidRPr="001E6035" w:rsidRDefault="00C22EA3" w:rsidP="00C22EA3">
      <w:pPr>
        <w:pStyle w:val="ListParagraph"/>
        <w:spacing w:line="480" w:lineRule="auto"/>
        <w:ind w:left="0" w:firstLine="567"/>
        <w:jc w:val="center"/>
        <w:rPr>
          <w:rFonts w:ascii="Times New Roman" w:hAnsi="Times New Roman" w:cs="Times New Roman"/>
          <w:b/>
          <w:noProof/>
          <w:sz w:val="24"/>
          <w:lang w:eastAsia="id-ID"/>
        </w:rPr>
      </w:pPr>
      <w:r w:rsidRPr="001E6035">
        <w:rPr>
          <w:rFonts w:ascii="Times New Roman" w:hAnsi="Times New Roman" w:cs="Times New Roman"/>
          <w:b/>
          <w:noProof/>
          <w:sz w:val="24"/>
          <w:lang w:eastAsia="id-ID"/>
        </w:rPr>
        <w:t>BAB V</w:t>
      </w:r>
    </w:p>
    <w:p w:rsidR="00C22EA3" w:rsidRDefault="00C22EA3" w:rsidP="00C22EA3">
      <w:pPr>
        <w:pStyle w:val="ListParagraph"/>
        <w:spacing w:line="480" w:lineRule="auto"/>
        <w:ind w:left="0" w:firstLine="567"/>
        <w:jc w:val="center"/>
        <w:rPr>
          <w:rFonts w:ascii="Times New Roman" w:hAnsi="Times New Roman" w:cs="Times New Roman"/>
          <w:b/>
          <w:noProof/>
          <w:sz w:val="24"/>
          <w:lang w:eastAsia="id-ID"/>
        </w:rPr>
      </w:pPr>
      <w:r w:rsidRPr="001E6035">
        <w:rPr>
          <w:rFonts w:ascii="Times New Roman" w:hAnsi="Times New Roman" w:cs="Times New Roman"/>
          <w:b/>
          <w:noProof/>
          <w:sz w:val="24"/>
          <w:lang w:eastAsia="id-ID"/>
        </w:rPr>
        <w:t>PENUTUP</w:t>
      </w:r>
    </w:p>
    <w:p w:rsidR="00C22EA3" w:rsidRDefault="00C22EA3" w:rsidP="00C22EA3">
      <w:pPr>
        <w:spacing w:line="480" w:lineRule="auto"/>
        <w:rPr>
          <w:rFonts w:ascii="Times New Roman" w:hAnsi="Times New Roman" w:cs="Times New Roman"/>
          <w:b/>
          <w:noProof/>
          <w:sz w:val="24"/>
          <w:lang w:eastAsia="id-ID"/>
        </w:rPr>
      </w:pPr>
      <w:r>
        <w:rPr>
          <w:rFonts w:ascii="Times New Roman" w:hAnsi="Times New Roman" w:cs="Times New Roman"/>
          <w:b/>
          <w:noProof/>
          <w:sz w:val="24"/>
          <w:lang w:eastAsia="id-ID"/>
        </w:rPr>
        <w:t xml:space="preserve">5.1 Kesimpulan </w:t>
      </w:r>
    </w:p>
    <w:p w:rsidR="00C22EA3" w:rsidRDefault="00C22EA3" w:rsidP="00C22EA3">
      <w:pPr>
        <w:spacing w:line="480" w:lineRule="auto"/>
        <w:ind w:firstLine="567"/>
        <w:jc w:val="both"/>
        <w:rPr>
          <w:rFonts w:ascii="Times New Roman" w:hAnsi="Times New Roman" w:cs="Times New Roman"/>
          <w:noProof/>
          <w:sz w:val="24"/>
          <w:lang w:eastAsia="id-ID"/>
        </w:rPr>
      </w:pPr>
      <w:r>
        <w:rPr>
          <w:rFonts w:ascii="Times New Roman" w:hAnsi="Times New Roman" w:cs="Times New Roman"/>
          <w:b/>
          <w:noProof/>
          <w:sz w:val="24"/>
          <w:lang w:eastAsia="id-ID"/>
        </w:rPr>
        <w:tab/>
      </w:r>
      <w:r>
        <w:rPr>
          <w:rFonts w:ascii="Times New Roman" w:hAnsi="Times New Roman" w:cs="Times New Roman"/>
          <w:noProof/>
          <w:sz w:val="24"/>
          <w:lang w:eastAsia="id-ID"/>
        </w:rPr>
        <w:t xml:space="preserve">Berdasarkan analisis yang telah peneliti lakukan pada youtube Farida Nurhan dengan menggunakan metode analisis isi deskriptif kualitatif tentang gaya komunikasi yang ada dalam Vlogger Farida nurhan ini telah mencapai hasil akhir. Hasil yang di peroleh dari penelitian ini adalah 6 Kategori gaya komunikasi  dan ada 9 Indikator, maka dari itu penulis menyimpulkan bahwa : </w:t>
      </w:r>
    </w:p>
    <w:p w:rsidR="00C22EA3" w:rsidRPr="007D201C" w:rsidRDefault="00C22EA3" w:rsidP="00C22EA3">
      <w:pPr>
        <w:spacing w:line="480" w:lineRule="auto"/>
        <w:ind w:firstLine="567"/>
        <w:jc w:val="both"/>
        <w:rPr>
          <w:rFonts w:ascii="Times New Roman" w:hAnsi="Times New Roman" w:cs="Times New Roman"/>
          <w:noProof/>
          <w:sz w:val="24"/>
          <w:lang w:eastAsia="id-ID"/>
        </w:rPr>
      </w:pPr>
      <w:r>
        <w:rPr>
          <w:rFonts w:ascii="Times New Roman" w:hAnsi="Times New Roman" w:cs="Times New Roman"/>
          <w:noProof/>
          <w:sz w:val="24"/>
          <w:lang w:val="en-US" w:eastAsia="id-ID"/>
        </w:rPr>
        <w:t>1. Gaya yang di gunakan oleh Farida Nurhan dalam Vlognya adalah Gaya Komunikasi The equilitrian style dengan indikator Komunikasi dua arah, Terbuka dan juga The dynamic style dengan kategori bersifat agresif dan Ringkas &amp; Jelas.</w:t>
      </w:r>
    </w:p>
    <w:p w:rsidR="00C22EA3" w:rsidRDefault="00C22EA3" w:rsidP="00C22EA3">
      <w:pPr>
        <w:pStyle w:val="ListParagraph"/>
        <w:spacing w:line="480" w:lineRule="auto"/>
        <w:ind w:left="0" w:firstLine="567"/>
        <w:jc w:val="both"/>
        <w:rPr>
          <w:rFonts w:ascii="Times New Roman" w:hAnsi="Times New Roman" w:cs="Times New Roman"/>
          <w:b/>
          <w:noProof/>
          <w:sz w:val="24"/>
          <w:lang w:eastAsia="id-ID"/>
        </w:rPr>
      </w:pPr>
      <w:r w:rsidRPr="00441200">
        <w:rPr>
          <w:rFonts w:ascii="Times New Roman" w:hAnsi="Times New Roman" w:cs="Times New Roman"/>
          <w:b/>
          <w:noProof/>
          <w:sz w:val="24"/>
          <w:lang w:eastAsia="id-ID"/>
        </w:rPr>
        <w:t>5.2 Saran</w:t>
      </w:r>
    </w:p>
    <w:p w:rsidR="00C22EA3" w:rsidRDefault="00C22EA3" w:rsidP="00C22EA3">
      <w:pPr>
        <w:pStyle w:val="ListParagraph"/>
        <w:spacing w:line="480" w:lineRule="auto"/>
        <w:ind w:left="0" w:firstLine="567"/>
        <w:jc w:val="both"/>
        <w:rPr>
          <w:rFonts w:ascii="Times New Roman" w:hAnsi="Times New Roman" w:cs="Times New Roman"/>
          <w:noProof/>
          <w:sz w:val="24"/>
          <w:lang w:eastAsia="id-ID"/>
        </w:rPr>
      </w:pPr>
      <w:r>
        <w:rPr>
          <w:rFonts w:ascii="Times New Roman" w:hAnsi="Times New Roman" w:cs="Times New Roman"/>
          <w:noProof/>
          <w:sz w:val="24"/>
          <w:lang w:eastAsia="id-ID"/>
        </w:rPr>
        <w:t xml:space="preserve">Berdasarkan penelitian yang telah peneliti lakukan penarikan kesimpulan yang sudah dilakukan, maka penulis menyampaikan beberapa saran di antaranya : </w:t>
      </w:r>
    </w:p>
    <w:p w:rsidR="00C22EA3" w:rsidRDefault="00C22EA3" w:rsidP="00C22EA3">
      <w:pPr>
        <w:pStyle w:val="ListParagraph"/>
        <w:numPr>
          <w:ilvl w:val="0"/>
          <w:numId w:val="1"/>
        </w:numPr>
        <w:spacing w:line="480" w:lineRule="auto"/>
        <w:ind w:left="0" w:firstLine="0"/>
        <w:jc w:val="both"/>
        <w:rPr>
          <w:rFonts w:ascii="Times New Roman" w:hAnsi="Times New Roman" w:cs="Times New Roman"/>
          <w:noProof/>
          <w:sz w:val="24"/>
          <w:lang w:eastAsia="id-ID"/>
        </w:rPr>
      </w:pPr>
      <w:r>
        <w:rPr>
          <w:rFonts w:ascii="Times New Roman" w:hAnsi="Times New Roman" w:cs="Times New Roman"/>
          <w:noProof/>
          <w:sz w:val="24"/>
          <w:lang w:eastAsia="id-ID"/>
        </w:rPr>
        <w:t xml:space="preserve">Secara teoritis, penelitian ini menggunakan analisis isi dari eriyanto. Peneli menggunakan konsep ini diharapkan bisa lebih memahami lagi tentang analisis isi dengan baik supaya dapat mengintreprestasikan data yang telah di peroleh dari lapangan. </w:t>
      </w:r>
    </w:p>
    <w:p w:rsidR="00C22EA3" w:rsidRDefault="00C22EA3" w:rsidP="00C22EA3">
      <w:pPr>
        <w:pStyle w:val="ListParagraph"/>
        <w:numPr>
          <w:ilvl w:val="0"/>
          <w:numId w:val="1"/>
        </w:numPr>
        <w:spacing w:line="480" w:lineRule="auto"/>
        <w:ind w:left="0" w:firstLine="0"/>
        <w:jc w:val="both"/>
        <w:rPr>
          <w:rFonts w:ascii="Times New Roman" w:hAnsi="Times New Roman" w:cs="Times New Roman"/>
          <w:noProof/>
          <w:sz w:val="24"/>
          <w:lang w:eastAsia="id-ID"/>
        </w:rPr>
      </w:pPr>
      <w:r w:rsidRPr="00715E6D">
        <w:rPr>
          <w:rFonts w:ascii="Times New Roman" w:hAnsi="Times New Roman" w:cs="Times New Roman"/>
          <w:noProof/>
          <w:sz w:val="24"/>
          <w:lang w:eastAsia="id-ID"/>
        </w:rPr>
        <w:t xml:space="preserve">Secara akademik, penelitian ini masih jauh dari kata sempurna. Penulis berharap untuk penelitian selanjutnya dari peneliti lain agar lebih teliti lagi dalam menganalisis data yang diperoleh menggunakan analisis isi. </w:t>
      </w:r>
    </w:p>
    <w:p w:rsidR="00C22EA3" w:rsidRPr="00715E6D" w:rsidRDefault="00C22EA3" w:rsidP="00C22EA3">
      <w:pPr>
        <w:pStyle w:val="ListParagraph"/>
        <w:numPr>
          <w:ilvl w:val="0"/>
          <w:numId w:val="1"/>
        </w:numPr>
        <w:spacing w:line="480" w:lineRule="auto"/>
        <w:ind w:left="0" w:firstLine="0"/>
        <w:jc w:val="both"/>
        <w:rPr>
          <w:rFonts w:ascii="Times New Roman" w:hAnsi="Times New Roman" w:cs="Times New Roman"/>
          <w:noProof/>
          <w:sz w:val="24"/>
          <w:lang w:eastAsia="id-ID"/>
        </w:rPr>
      </w:pPr>
      <w:r w:rsidRPr="00715E6D">
        <w:rPr>
          <w:rFonts w:ascii="Times New Roman" w:hAnsi="Times New Roman" w:cs="Times New Roman"/>
          <w:noProof/>
          <w:sz w:val="24"/>
          <w:lang w:eastAsia="id-ID"/>
        </w:rPr>
        <w:lastRenderedPageBreak/>
        <w:t xml:space="preserve">Secara praktis,  penulis berharap </w:t>
      </w:r>
      <w:r w:rsidRPr="00715E6D">
        <w:rPr>
          <w:rFonts w:ascii="Times New Roman" w:hAnsi="Times New Roman" w:cs="Times New Roman"/>
          <w:sz w:val="24"/>
          <w:szCs w:val="24"/>
        </w:rPr>
        <w:t xml:space="preserve">dengan adanya penelitian ini bisa menjadi referensi bagi peneliti lain yang akan meneliti Gaya Komunikasi menggunakan analisis isi. </w:t>
      </w:r>
    </w:p>
    <w:p w:rsidR="00C22EA3" w:rsidRPr="00B53951" w:rsidRDefault="00C22EA3" w:rsidP="00C22EA3">
      <w:pPr>
        <w:pStyle w:val="ListParagraph"/>
        <w:spacing w:line="480" w:lineRule="auto"/>
        <w:ind w:left="927"/>
        <w:jc w:val="both"/>
        <w:rPr>
          <w:rFonts w:ascii="Times New Roman" w:hAnsi="Times New Roman" w:cs="Times New Roman"/>
          <w:noProof/>
          <w:sz w:val="24"/>
          <w:lang w:eastAsia="id-ID"/>
        </w:rPr>
      </w:pPr>
    </w:p>
    <w:p w:rsidR="00871109" w:rsidRDefault="00C22EA3">
      <w:bookmarkStart w:id="0" w:name="_GoBack"/>
      <w:bookmarkEnd w:id="0"/>
    </w:p>
    <w:sectPr w:rsidR="00871109" w:rsidSect="00C22EA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58FD"/>
    <w:multiLevelType w:val="hybridMultilevel"/>
    <w:tmpl w:val="8EB069BA"/>
    <w:lvl w:ilvl="0" w:tplc="9372EE7C">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A3"/>
    <w:rsid w:val="00C22EA3"/>
    <w:rsid w:val="00C871AE"/>
    <w:rsid w:val="00D816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6E0F8-C112-418E-B04E-7FD45EA2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wl</dc:creator>
  <cp:keywords/>
  <dc:description/>
  <cp:lastModifiedBy>intan wl</cp:lastModifiedBy>
  <cp:revision>1</cp:revision>
  <dcterms:created xsi:type="dcterms:W3CDTF">2019-10-30T02:59:00Z</dcterms:created>
  <dcterms:modified xsi:type="dcterms:W3CDTF">2019-10-30T02:59:00Z</dcterms:modified>
</cp:coreProperties>
</file>