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C389" w14:textId="77777777" w:rsidR="00850B43" w:rsidRDefault="00850B43" w:rsidP="00850B4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w:t>
      </w:r>
    </w:p>
    <w:p w14:paraId="69CF4498" w14:textId="77777777" w:rsidR="00850B43" w:rsidRDefault="00850B43" w:rsidP="00850B4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4F8775A7" w14:textId="77777777" w:rsidR="00850B43" w:rsidRDefault="00850B43" w:rsidP="00850B43">
      <w:pPr>
        <w:pStyle w:val="ListParagraph"/>
        <w:numPr>
          <w:ilvl w:val="0"/>
          <w:numId w:val="1"/>
        </w:numPr>
        <w:spacing w:after="0"/>
        <w:ind w:left="567" w:hanging="567"/>
        <w:rPr>
          <w:rFonts w:ascii="Times New Roman" w:hAnsi="Times New Roman"/>
          <w:b/>
          <w:bCs/>
          <w:sz w:val="24"/>
          <w:szCs w:val="24"/>
        </w:rPr>
      </w:pPr>
      <w:proofErr w:type="spellStart"/>
      <w:r>
        <w:rPr>
          <w:rFonts w:ascii="Times New Roman" w:hAnsi="Times New Roman"/>
          <w:b/>
          <w:bCs/>
          <w:sz w:val="24"/>
          <w:szCs w:val="24"/>
        </w:rPr>
        <w:t>Konteks</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Penelitian</w:t>
      </w:r>
      <w:proofErr w:type="spellEnd"/>
    </w:p>
    <w:p w14:paraId="1AB959DE"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Pesantren merupakan salah satu institusi pendidikan Islam yang ada di Indonesia. Dalam sejarah pendidikan Islam di Indonesia, pesantren memegang peran penting dalam pengembangan pendidikan Islam. Fokus utama pesantren adalah mencetak generasi Muslim yang memiliki pemahaman dan keahlian dalam ilmu agama. Ketika pesantren berhasil mencetak generasi Muslim yang memiliki pemahaman yang kuat dalam ilmu agama, maka akan timbul sikap toleransi, kepedulian terhadap sesama, dan kerjasama dari generasi Muslim tersebut. Sebab, ketika seseorang memiliki pemahaman yang kuat dalam ilmu agama, ia akan memahami perilaku yang harus diambil terhadap sesama dan terlebih lagi kepada Allah.</w:t>
      </w:r>
    </w:p>
    <w:p w14:paraId="53B95717"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Sistem pendidikan di pesantren melibatkan kegiatan sepanjang hari. Murid tinggal di asrama yang terletak di wilayah yang sama dengan para guru, kiai, dan senior mereka. Hal ini mengakibatkan hubungan yang terjalin antara murid, guru, dan kiai menjadi lebih intensif daripada hubungan formal antara guru dan murid di dalam kelas pada institusi pendidikan formal. Sebagai akibatnya, proses pendidikan berlangsung sepanjang hari dari pagi hingga malam hari. (Qomar, 2005: 2)</w:t>
      </w:r>
    </w:p>
    <w:p w14:paraId="084EE51A"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Pesantren memiliki keunikan tersendiri dalam memberikan bekal kepada para santrinya sebelum mereka melayani masyarakat. Beberapa pesantren fokus pada pengajian kitab kuning, tanpa memperhatikan ilmu-ilmu umum tambahan, yang dikenal sebagai Ma’had Salafi (Pesantren Tradisional). Sementara itu, ada pesantren yang mengkhususkan dalam mengajarkan Al-Qur'an dan menuntut para santrinya untuk menghafal Al-Qur'an, yang dikenal sebagai Ma’had tahfidzul Qur’an (Pondok Pesantren Penghafal Al-Qur'an).</w:t>
      </w:r>
    </w:p>
    <w:p w14:paraId="55B7BE75"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lastRenderedPageBreak/>
        <w:t xml:space="preserve">Pondok Pesantren (PP) Darul Quran </w:t>
      </w:r>
      <w:r>
        <w:rPr>
          <w:rFonts w:ascii="Times New Roman" w:hAnsi="Times New Roman"/>
          <w:i/>
          <w:lang w:val="ms-MY"/>
        </w:rPr>
        <w:t>The Islamic Boarding School</w:t>
      </w:r>
      <w:r>
        <w:rPr>
          <w:rFonts w:ascii="Times New Roman" w:hAnsi="Times New Roman"/>
          <w:sz w:val="24"/>
          <w:szCs w:val="24"/>
          <w:lang w:val="ms-MY"/>
        </w:rPr>
        <w:t xml:space="preserve"> Kota Mojokerto adalah salah satu lembaga pendidikan Islam yang terletak di Jalan Bancang Gang Keminung No 16 Kelurahan Wates Kecamatan Magersari Kota Mojokerto pondok pesantren ini didirikan oleh para kiai, para cendikiawan, profesional, dan tokoh masyarakat yang berdomisili di Kota Mojokerto dan Kabupaten Mojokerto yang berdiri sejak tahun 2017 dan telah meluluskan banyak santri yang telah dibekali dengan ilmu agama has pesantren tradisional. Sebagai salah satu pondok pesantren yang mengajarkan kitab kuning, PP Darul Quran </w:t>
      </w:r>
      <w:r>
        <w:rPr>
          <w:rFonts w:ascii="Times New Roman" w:hAnsi="Times New Roman"/>
          <w:i/>
          <w:lang w:val="ms-MY"/>
        </w:rPr>
        <w:t>The Islamic Boarding School</w:t>
      </w:r>
      <w:r>
        <w:rPr>
          <w:rFonts w:ascii="Times New Roman" w:hAnsi="Times New Roman"/>
          <w:sz w:val="24"/>
          <w:szCs w:val="24"/>
          <w:lang w:val="ms-MY"/>
        </w:rPr>
        <w:t xml:space="preserve"> Kota Mojokerto memiliki tanggung jawab untuk memastikan bahwa para santrinya memiliki kemampuan membaca dan memahami kitab kuning dengan baik.</w:t>
      </w:r>
    </w:p>
    <w:p w14:paraId="05126832"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 xml:space="preserve">Pondok Pesantren Darul Quran </w:t>
      </w:r>
      <w:r>
        <w:rPr>
          <w:rFonts w:ascii="Times New Roman" w:hAnsi="Times New Roman"/>
          <w:i/>
        </w:rPr>
        <w:t>The Islamic Boarding School</w:t>
      </w:r>
      <w:r>
        <w:rPr>
          <w:rFonts w:ascii="Times New Roman" w:hAnsi="Times New Roman"/>
          <w:sz w:val="24"/>
          <w:szCs w:val="24"/>
          <w:lang w:val="ms-MY"/>
        </w:rPr>
        <w:t xml:space="preserve"> Sebagai lembaga keagamaan, menerapkan pembelajaran  Kitab Kuning merupakan suatu keharusan dan selalu diwajibkan bagi para santrinya dalam rangka memahami ilmu agama yang sesuai dengan penjelasan yang sebenarnya. Oleh karena itu, santri sangat perlu untuk memahami makna kitab baik tersirat maupun tersurat. </w:t>
      </w:r>
    </w:p>
    <w:p w14:paraId="2E3409E7"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 xml:space="preserve">Kitab kuning merupakan salah satu warisan intelektual Islam yang memiliki nilai tinggi dalam ilmu pengetahuan agama Islam. pengajaran kitab-kitab agama klasik Arab, atau Kitab Kuning (kitab turast) merupakan salah satu ciri yang membedakan pesantren dengan Lembaga Pendidikan yang lain. Tujuan pengajaran kitab-kitab tersebut adalah untuk membentuk kepribadian, memantapkan akhlak dan membekalinya dengan ilmu. Dalam hal ini pesantren tidak hanya sebagai lembaga dakwah yang meliputi fungsi pendidikan (tarbiwiyah), dan fungsi keagamaan (diniyyah), tetapi juga fungsi sosial (ijtimaiyah). Menurut Ma’shum, Pesantren berusaha mendekati masyarakat dengan mewujudkan   pembangunan dan terlibat aktif dalam penggerakan pembangunan sosial masyarakat (Supiana, Badrudin &amp; Farhan, 2018). Bahkan saat ini UU Pesantren telah </w:t>
      </w:r>
      <w:r>
        <w:rPr>
          <w:rFonts w:ascii="Times New Roman" w:hAnsi="Times New Roman"/>
          <w:sz w:val="24"/>
          <w:szCs w:val="24"/>
          <w:lang w:val="ms-MY"/>
        </w:rPr>
        <w:lastRenderedPageBreak/>
        <w:t>hadir untuk mengatur pelaksanaan fungsi pendidikan, fungsi dakwah, dan fungsi pemberdayaan masyarakat. Melalui UU ini penyelenggaraan Pendidikan Pesantren telah diakui sebagai bagian dari penyelenggaraan pendidikan nasional (penjelasan uu no 18 tahun 2019)</w:t>
      </w:r>
    </w:p>
    <w:p w14:paraId="1D6C9E30"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 xml:space="preserve">Namun, banyak santri yang kesulitan membaca dan memahami kitab kuning karena bahasanya bahasa arab yang kuno (arab fusha) dan sulit dipahami. Selain itu, di era digital saat ini, kebiasaan membaca kitab kuning seringkali tergantikan oleh aktivitas-aktivitas digital lainnya. Karena perkembangan informasi dan teknologi komunikasi membuat siswa cenderung lebih suka membaca berbagai sumber belajar dari link online dan lainnya, Menariknya, sumber belajar tersebut membuat siswa tidak perlu berpikir keras untuk memahami isinya. </w:t>
      </w:r>
    </w:p>
    <w:p w14:paraId="6AFD64E9"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Oleh karena itu, metode sorogan menjadi salah satu alternatif dalam meningkatkan kemampuan membaca dan memahami kitab kuning pada santri di PP Darul Quran</w:t>
      </w:r>
      <w:r>
        <w:rPr>
          <w:rFonts w:ascii="Times New Roman" w:hAnsi="Times New Roman"/>
          <w:i/>
          <w:lang w:val="ms-MY"/>
        </w:rPr>
        <w:t xml:space="preserve"> The Islamic Boarding School</w:t>
      </w:r>
      <w:r>
        <w:rPr>
          <w:rFonts w:ascii="Times New Roman" w:hAnsi="Times New Roman"/>
          <w:sz w:val="24"/>
          <w:szCs w:val="24"/>
          <w:lang w:val="ms-MY"/>
        </w:rPr>
        <w:t xml:space="preserve"> Kota Mojokerto di era digital. </w:t>
      </w:r>
    </w:p>
    <w:p w14:paraId="161537CE"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 xml:space="preserve">Pengertian umum dari metode adalah suatu cara atau langkah yang harus diambil untuk mencapai suatu tujuan. Dalam jurnalnya yang dikutip oleh Kusnadi (2018: 13) dalam bukunya yang berjudul "Metode Pembelajaran", Prawiradilaga mendefinisikan metode pembelajaran sebagai prosedur, urutan, langkah-langkah, dan cara yang digunakan guru untuk mencapai tujuan pembelajaran. Oleh karena itu, metode pembelajaran di pesantren adalah cara yang harus ditempuh oleh santri sebagai peserta didik dan kiai atau ustadz sebagai pendidik dalam mencapai tujuan tertentu berdasarkan kurikulum yang disusun. Metode sorogan. </w:t>
      </w:r>
    </w:p>
    <w:p w14:paraId="470AA8BC"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 xml:space="preserve">menurut Nurhayati (2019:106), adalah metode atau sistem pelajaran yang dilaksanakan pada setiap kegiatan tertentu, baik itu kegiatan membaca kitab kuning maupun pembinaan pembacaan Al-Qur'an. Setiap santri membaca satu per satu, dan kiai </w:t>
      </w:r>
      <w:r>
        <w:rPr>
          <w:rFonts w:ascii="Times New Roman" w:hAnsi="Times New Roman"/>
          <w:sz w:val="24"/>
          <w:szCs w:val="24"/>
          <w:lang w:val="ms-MY"/>
        </w:rPr>
        <w:lastRenderedPageBreak/>
        <w:t xml:space="preserve">atau ustadz memberikan petunjuk dan bimbingan. Sedangkan menurut Khakim Nor (2018:147), </w:t>
      </w:r>
      <w:r w:rsidRPr="00456CA4">
        <w:rPr>
          <w:rFonts w:ascii="Times New Roman" w:hAnsi="Times New Roman"/>
          <w:sz w:val="24"/>
          <w:szCs w:val="24"/>
          <w:lang w:val="ms-MY"/>
        </w:rPr>
        <w:t xml:space="preserve">Sorogan berasal dari bahasa Jawa </w:t>
      </w:r>
      <w:r>
        <w:rPr>
          <w:rFonts w:ascii="Times New Roman" w:hAnsi="Times New Roman"/>
          <w:sz w:val="24"/>
          <w:szCs w:val="24"/>
          <w:lang w:val="ms-MY"/>
        </w:rPr>
        <w:t xml:space="preserve">“ sorog” </w:t>
      </w:r>
      <w:r w:rsidRPr="00456CA4">
        <w:rPr>
          <w:rFonts w:ascii="Times New Roman" w:hAnsi="Times New Roman"/>
          <w:sz w:val="24"/>
          <w:szCs w:val="24"/>
          <w:lang w:val="ms-MY"/>
        </w:rPr>
        <w:t>yang berarti "menyodorkan", karena setiap santri menyodorkan kitabnya di hadapan kiai atau pembantunya. Sistem sorogan ini merupakan metode belajar individu di mana santri berinteraksi langsung dengan guru. Biasanya, sorogan dilakukan di ruangan khusus, di mana santri mendengarkan pengajaran dari kiai atau ustadz sambil menunggu giliran dipanggil. Inti dari metode sorogan adalah terjalinnya proses belajar tatap muka antara kiai dan santri.</w:t>
      </w:r>
    </w:p>
    <w:p w14:paraId="7EF81866"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Setelah mempertimbangkan beberapa pandangan yang telah disajikan, penulis menyimpulkan bahwa metode sorogan adalah salah satu metode pembelajaran yang diterapkan di pesantren. Asal usul kata "sorogan" berasal dari bahasa Jawa "sorog" yang berarti memberikan atau menyerahkan, sehingga setiap murid harus mengunjungi kyai atau ustadz-nya untuk mendengarkan bacaan kitab yang akan diberikan, kemudian murid yang dipilih oleh kyai atau ustadz-nya maju ke depan membawa kitabnya, kemudian kitab tersebut diserahkan kepada kyai dan murid harus mengulang bacaannya, kemudian kyai akan mendengarkan dan memperbaiki jika ada kesalahan dalam bacaan murid.</w:t>
      </w:r>
    </w:p>
    <w:p w14:paraId="0ECCF4AC"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Menerapkan metode sorogan dalam pengajaran, khususnya untuk mempelajari kitab kuning, dianggap sebagai bagian yang paling sulit dibandingkan dengan metode pembelajaran lainnya di pesantren seperti bandongan. Hal ini karena dalam metode sorogan, setiap santri dan kiai harus memiliki kualitas kesabaran, kedisiplinan, keikhlasan, dan kerajinan yang tinggi agar bisa sukses dengan metode ini. Berbeda dengan metode bandongan, di mana santri hanya perlu mendengarkan apa yang diajarkan oleh kiai secara kolektif. Oleh karena itu, metode sorogan dianggap sebagai metode yang lebih efektif daripada metode-metode lain di pesantren karena santri mendapatkan pengajaran secara langsung dan kiai atau ustadz dapat mengontrol kemampuan santri secara individual.</w:t>
      </w:r>
    </w:p>
    <w:p w14:paraId="67D32873"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lastRenderedPageBreak/>
        <w:t xml:space="preserve">Meskipun metode sorogan dapat diterapkan di era digital, akan tetapi kemungkinan akan ada kendala dalam pelaksanaannya, seperti waktu yang dibutuhkan yang cukup lama karena santri maju satu persatu dan jika santri yang mengikuti sorogan cukup banyak akan memerlukan waktu yang lebih lama dan menguras tenaga pengajar. Oleh karena itu, kesabaran, ketekunan, kerajinan, keuletan, dan kedisiplinan seorang kyai atau ustadz sangat diperlukan agar pembelajaran menggunakan metode sorogan dapat mencapai hasil yang maksimal. </w:t>
      </w:r>
    </w:p>
    <w:p w14:paraId="2AC3A5EF" w14:textId="77777777" w:rsidR="00850B43" w:rsidRDefault="00850B43" w:rsidP="00850B43">
      <w:pPr>
        <w:pStyle w:val="ListParagraph"/>
        <w:tabs>
          <w:tab w:val="left" w:pos="1134"/>
        </w:tabs>
        <w:spacing w:after="0"/>
        <w:ind w:left="567" w:firstLine="567"/>
        <w:rPr>
          <w:rFonts w:ascii="Times New Roman" w:hAnsi="Times New Roman"/>
          <w:sz w:val="24"/>
          <w:szCs w:val="24"/>
          <w:lang w:val="ms-MY"/>
        </w:rPr>
      </w:pPr>
      <w:r>
        <w:rPr>
          <w:rFonts w:ascii="Times New Roman" w:hAnsi="Times New Roman"/>
          <w:sz w:val="24"/>
          <w:szCs w:val="24"/>
          <w:lang w:val="ms-MY"/>
        </w:rPr>
        <w:t xml:space="preserve">Namun, belum ada penelitian yang menguji efektivitas metode sorogan dalam meningkatkan kemampuan membaca dan memahami kitab kuning pada santri di era digital di PP Darul Quran </w:t>
      </w:r>
      <w:r>
        <w:rPr>
          <w:rFonts w:ascii="Times New Roman" w:hAnsi="Times New Roman"/>
          <w:i/>
          <w:lang w:val="ms-MY"/>
        </w:rPr>
        <w:t>The Islamic Boarding School</w:t>
      </w:r>
      <w:r>
        <w:rPr>
          <w:rFonts w:ascii="Times New Roman" w:hAnsi="Times New Roman"/>
          <w:sz w:val="24"/>
          <w:szCs w:val="24"/>
          <w:lang w:val="ms-MY"/>
        </w:rPr>
        <w:t xml:space="preserve"> Kota Mojokerto. Oleh karena itu, penelitian ini bertujuan untuk mengevaluasi efektivitas metode sorogan dalam meningkatkan kemampuan membaca dan memahami kitab kuning pada santri di PP Darul Quran</w:t>
      </w:r>
      <w:r>
        <w:rPr>
          <w:rFonts w:ascii="Times New Roman" w:hAnsi="Times New Roman"/>
          <w:i/>
          <w:lang w:val="ms-MY"/>
        </w:rPr>
        <w:t xml:space="preserve"> The Islamic Boarding School</w:t>
      </w:r>
      <w:r>
        <w:rPr>
          <w:rFonts w:ascii="Times New Roman" w:hAnsi="Times New Roman"/>
          <w:sz w:val="24"/>
          <w:szCs w:val="24"/>
          <w:lang w:val="ms-MY"/>
        </w:rPr>
        <w:t xml:space="preserve"> Kota Mojokerto di era digital. Penelitian ini diharapkan dapat memberikan kontribusi dan solusi bagi pengembangan metode pembelajaran kitab kuning yang lebih efektif dan efisien.</w:t>
      </w:r>
    </w:p>
    <w:p w14:paraId="2EC199B7" w14:textId="77777777" w:rsidR="00850B43" w:rsidRDefault="00850B43" w:rsidP="00850B43">
      <w:pPr>
        <w:pStyle w:val="ListParagraph"/>
        <w:numPr>
          <w:ilvl w:val="0"/>
          <w:numId w:val="1"/>
        </w:numPr>
        <w:spacing w:after="0"/>
        <w:ind w:left="567" w:hanging="567"/>
        <w:rPr>
          <w:rFonts w:ascii="Times New Roman" w:hAnsi="Times New Roman"/>
          <w:b/>
          <w:bCs/>
          <w:sz w:val="24"/>
          <w:szCs w:val="24"/>
        </w:rPr>
      </w:pPr>
      <w:proofErr w:type="spellStart"/>
      <w:r>
        <w:rPr>
          <w:rFonts w:ascii="Times New Roman" w:hAnsi="Times New Roman"/>
          <w:b/>
          <w:bCs/>
          <w:sz w:val="24"/>
          <w:szCs w:val="24"/>
        </w:rPr>
        <w:t>Fokus</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Penelitian</w:t>
      </w:r>
      <w:proofErr w:type="spellEnd"/>
    </w:p>
    <w:p w14:paraId="5432DDCB" w14:textId="77777777" w:rsidR="00850B43" w:rsidRDefault="00850B43" w:rsidP="00850B43">
      <w:pPr>
        <w:pStyle w:val="ListParagraph"/>
        <w:spacing w:after="0"/>
        <w:ind w:left="567" w:firstLine="567"/>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disebutkan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14:paraId="3E738632" w14:textId="77777777" w:rsidR="00850B43" w:rsidRDefault="00850B43" w:rsidP="00850B43">
      <w:pPr>
        <w:pStyle w:val="ListParagraph"/>
        <w:numPr>
          <w:ilvl w:val="0"/>
          <w:numId w:val="2"/>
        </w:numPr>
        <w:tabs>
          <w:tab w:val="left" w:pos="851"/>
        </w:tabs>
        <w:spacing w:after="0"/>
        <w:ind w:left="851" w:hanging="284"/>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Met</w:t>
      </w:r>
      <w:r w:rsidRPr="005E2BF0">
        <w:rPr>
          <w:rFonts w:ascii="Times New Roman" w:hAnsi="Times New Roman"/>
          <w:sz w:val="24"/>
          <w:szCs w:val="24"/>
        </w:rPr>
        <w:t xml:space="preserve">ode </w:t>
      </w:r>
      <w:proofErr w:type="spellStart"/>
      <w:r w:rsidRPr="005E2BF0">
        <w:rPr>
          <w:rFonts w:ascii="Times New Roman" w:hAnsi="Times New Roman"/>
          <w:sz w:val="24"/>
          <w:szCs w:val="24"/>
        </w:rPr>
        <w:t>Sorogan</w:t>
      </w:r>
      <w:proofErr w:type="spellEnd"/>
      <w:r w:rsidRPr="005E2BF0">
        <w:rPr>
          <w:rFonts w:ascii="Times New Roman" w:hAnsi="Times New Roman"/>
          <w:sz w:val="24"/>
          <w:szCs w:val="24"/>
        </w:rPr>
        <w:t xml:space="preserve"> </w:t>
      </w:r>
      <w:proofErr w:type="spellStart"/>
      <w:r w:rsidRPr="005E2BF0">
        <w:rPr>
          <w:rFonts w:ascii="Times New Roman" w:hAnsi="Times New Roman"/>
          <w:sz w:val="24"/>
          <w:szCs w:val="24"/>
        </w:rPr>
        <w:t>dalam</w:t>
      </w:r>
      <w:proofErr w:type="spellEnd"/>
      <w:r w:rsidRPr="005E2BF0">
        <w:rPr>
          <w:rFonts w:ascii="Times New Roman" w:hAnsi="Times New Roman"/>
          <w:sz w:val="24"/>
          <w:szCs w:val="24"/>
        </w:rPr>
        <w:t xml:space="preserve"> </w:t>
      </w:r>
      <w:proofErr w:type="spellStart"/>
      <w:r w:rsidRPr="005E2BF0">
        <w:rPr>
          <w:rFonts w:ascii="Times New Roman" w:hAnsi="Times New Roman"/>
          <w:sz w:val="24"/>
          <w:szCs w:val="24"/>
        </w:rPr>
        <w:t>pembelajaran</w:t>
      </w:r>
      <w:proofErr w:type="spellEnd"/>
      <w:r w:rsidRPr="005E2BF0">
        <w:rPr>
          <w:rFonts w:ascii="Times New Roman" w:hAnsi="Times New Roman"/>
          <w:sz w:val="24"/>
          <w:szCs w:val="24"/>
        </w:rPr>
        <w:t xml:space="preserve"> kitab </w:t>
      </w:r>
      <w:proofErr w:type="spellStart"/>
      <w:r w:rsidRPr="005E2BF0">
        <w:rPr>
          <w:rFonts w:ascii="Times New Roman" w:hAnsi="Times New Roman"/>
          <w:sz w:val="24"/>
          <w:szCs w:val="24"/>
        </w:rPr>
        <w:t>kuning</w:t>
      </w:r>
      <w:proofErr w:type="spellEnd"/>
      <w:r w:rsidRPr="005E2BF0">
        <w:rPr>
          <w:rFonts w:ascii="Times New Roman" w:hAnsi="Times New Roman"/>
          <w:sz w:val="24"/>
          <w:szCs w:val="24"/>
        </w:rPr>
        <w:t xml:space="preserve"> Kuning pada Era Digital </w:t>
      </w:r>
      <w:r>
        <w:rPr>
          <w:rFonts w:ascii="Times New Roman" w:hAnsi="Times New Roman"/>
          <w:sz w:val="24"/>
          <w:szCs w:val="24"/>
        </w:rPr>
        <w:t xml:space="preserve">di PP Darul Quran Kota </w:t>
      </w:r>
      <w:proofErr w:type="gramStart"/>
      <w:r>
        <w:rPr>
          <w:rFonts w:ascii="Times New Roman" w:hAnsi="Times New Roman"/>
          <w:sz w:val="24"/>
          <w:szCs w:val="24"/>
        </w:rPr>
        <w:t>Mojokerto ?</w:t>
      </w:r>
      <w:proofErr w:type="gramEnd"/>
    </w:p>
    <w:p w14:paraId="70EFF0A5" w14:textId="77777777" w:rsidR="00850B43" w:rsidRDefault="00850B43" w:rsidP="00850B43">
      <w:pPr>
        <w:pStyle w:val="ListParagraph"/>
        <w:numPr>
          <w:ilvl w:val="0"/>
          <w:numId w:val="2"/>
        </w:numPr>
        <w:spacing w:after="0"/>
        <w:ind w:left="851" w:hanging="284"/>
        <w:rPr>
          <w:rFonts w:ascii="Times New Roman" w:hAnsi="Times New Roman"/>
          <w:sz w:val="24"/>
          <w:szCs w:val="24"/>
        </w:rPr>
      </w:pPr>
      <w:proofErr w:type="spellStart"/>
      <w:r>
        <w:rPr>
          <w:rFonts w:ascii="Times New Roman" w:hAnsi="Times New Roman"/>
          <w:sz w:val="24"/>
          <w:szCs w:val="24"/>
        </w:rPr>
        <w:t>Bagaiman</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kemam</w:t>
      </w:r>
      <w:r w:rsidRPr="005E2BF0">
        <w:rPr>
          <w:rFonts w:ascii="Times New Roman" w:hAnsi="Times New Roman"/>
          <w:sz w:val="24"/>
          <w:szCs w:val="24"/>
        </w:rPr>
        <w:t>puan</w:t>
      </w:r>
      <w:proofErr w:type="spellEnd"/>
      <w:r w:rsidRPr="005E2BF0">
        <w:rPr>
          <w:rFonts w:ascii="Times New Roman" w:hAnsi="Times New Roman"/>
          <w:sz w:val="24"/>
          <w:szCs w:val="24"/>
        </w:rPr>
        <w:t xml:space="preserve"> </w:t>
      </w:r>
      <w:proofErr w:type="spellStart"/>
      <w:r w:rsidRPr="005E2BF0">
        <w:rPr>
          <w:rFonts w:ascii="Times New Roman" w:hAnsi="Times New Roman"/>
          <w:sz w:val="24"/>
          <w:szCs w:val="24"/>
        </w:rPr>
        <w:t>membaca</w:t>
      </w:r>
      <w:proofErr w:type="spellEnd"/>
      <w:r w:rsidRPr="005E2BF0">
        <w:rPr>
          <w:rFonts w:ascii="Times New Roman" w:hAnsi="Times New Roman"/>
          <w:sz w:val="24"/>
          <w:szCs w:val="24"/>
        </w:rPr>
        <w:t xml:space="preserve"> dan </w:t>
      </w:r>
      <w:proofErr w:type="spellStart"/>
      <w:r w:rsidRPr="005E2BF0">
        <w:rPr>
          <w:rFonts w:ascii="Times New Roman" w:hAnsi="Times New Roman"/>
          <w:sz w:val="24"/>
          <w:szCs w:val="24"/>
        </w:rPr>
        <w:t>memahami</w:t>
      </w:r>
      <w:proofErr w:type="spellEnd"/>
      <w:r w:rsidRPr="005E2BF0">
        <w:rPr>
          <w:rFonts w:ascii="Times New Roman" w:hAnsi="Times New Roman"/>
          <w:sz w:val="24"/>
          <w:szCs w:val="24"/>
        </w:rPr>
        <w:t xml:space="preserve"> kitab </w:t>
      </w:r>
      <w:proofErr w:type="spellStart"/>
      <w:r w:rsidRPr="005E2BF0">
        <w:rPr>
          <w:rFonts w:ascii="Times New Roman" w:hAnsi="Times New Roman"/>
          <w:sz w:val="24"/>
          <w:szCs w:val="24"/>
        </w:rPr>
        <w:t>kuning</w:t>
      </w:r>
      <w:proofErr w:type="spellEnd"/>
      <w:r w:rsidRPr="005E2BF0">
        <w:rPr>
          <w:rFonts w:ascii="Times New Roman" w:hAnsi="Times New Roman"/>
          <w:sz w:val="24"/>
          <w:szCs w:val="24"/>
        </w:rPr>
        <w:t xml:space="preserve"> Pada </w:t>
      </w:r>
      <w:proofErr w:type="spellStart"/>
      <w:r w:rsidRPr="005E2BF0">
        <w:rPr>
          <w:rFonts w:ascii="Times New Roman" w:hAnsi="Times New Roman"/>
          <w:sz w:val="24"/>
          <w:szCs w:val="24"/>
        </w:rPr>
        <w:t>Santri</w:t>
      </w:r>
      <w:proofErr w:type="spellEnd"/>
      <w:r w:rsidRPr="005E2BF0">
        <w:rPr>
          <w:rFonts w:ascii="Times New Roman" w:hAnsi="Times New Roman"/>
          <w:sz w:val="24"/>
          <w:szCs w:val="24"/>
        </w:rPr>
        <w:t xml:space="preserve"> Di Era Digital </w:t>
      </w:r>
      <w:r>
        <w:rPr>
          <w:rFonts w:ascii="Times New Roman" w:hAnsi="Times New Roman"/>
          <w:sz w:val="24"/>
          <w:szCs w:val="24"/>
        </w:rPr>
        <w:t>di PP Darul Quran Kota Mojokerto?</w:t>
      </w:r>
    </w:p>
    <w:p w14:paraId="3FEFEAE5" w14:textId="77777777" w:rsidR="00850B43" w:rsidRDefault="00850B43" w:rsidP="00850B43">
      <w:pPr>
        <w:pStyle w:val="ListParagraph"/>
        <w:numPr>
          <w:ilvl w:val="0"/>
          <w:numId w:val="1"/>
        </w:numPr>
        <w:spacing w:after="0"/>
        <w:ind w:left="567" w:hanging="567"/>
        <w:rPr>
          <w:rFonts w:ascii="Times New Roman" w:hAnsi="Times New Roman"/>
          <w:b/>
          <w:bCs/>
          <w:sz w:val="24"/>
          <w:szCs w:val="24"/>
        </w:rPr>
      </w:pPr>
      <w:r>
        <w:rPr>
          <w:rFonts w:ascii="Times New Roman" w:hAnsi="Times New Roman"/>
          <w:b/>
          <w:bCs/>
          <w:sz w:val="24"/>
          <w:szCs w:val="24"/>
        </w:rPr>
        <w:t xml:space="preserve">Tujuan </w:t>
      </w:r>
      <w:proofErr w:type="spellStart"/>
      <w:r>
        <w:rPr>
          <w:rFonts w:ascii="Times New Roman" w:hAnsi="Times New Roman"/>
          <w:b/>
          <w:bCs/>
          <w:sz w:val="24"/>
          <w:szCs w:val="24"/>
        </w:rPr>
        <w:t>Penelitian</w:t>
      </w:r>
      <w:proofErr w:type="spellEnd"/>
    </w:p>
    <w:p w14:paraId="72131DE4" w14:textId="77777777" w:rsidR="00850B43" w:rsidRDefault="00850B43" w:rsidP="00850B43">
      <w:pPr>
        <w:pStyle w:val="ListParagraph"/>
        <w:spacing w:after="0"/>
        <w:ind w:left="567" w:firstLine="567"/>
        <w:rPr>
          <w:rFonts w:ascii="Times New Roman" w:hAnsi="Times New Roman"/>
          <w:sz w:val="24"/>
          <w:szCs w:val="24"/>
        </w:rPr>
      </w:pPr>
      <w:proofErr w:type="spellStart"/>
      <w:r>
        <w:rPr>
          <w:rFonts w:ascii="Times New Roman" w:hAnsi="Times New Roman"/>
          <w:sz w:val="24"/>
          <w:szCs w:val="24"/>
        </w:rPr>
        <w:lastRenderedPageBreak/>
        <w:t>Berdasarkan</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yang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dicapai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w:t>
      </w:r>
    </w:p>
    <w:p w14:paraId="626EB7B3" w14:textId="77777777" w:rsidR="00850B43" w:rsidRDefault="00850B43" w:rsidP="00850B43">
      <w:pPr>
        <w:pStyle w:val="ListParagraph"/>
        <w:spacing w:after="0"/>
        <w:ind w:left="851"/>
        <w:rPr>
          <w:rFonts w:ascii="Times New Roman" w:hAnsi="Times New Roman"/>
          <w:sz w:val="24"/>
          <w:szCs w:val="24"/>
        </w:rPr>
      </w:pPr>
      <w:bookmarkStart w:id="0" w:name="_Hlk142704242"/>
      <w:r>
        <w:rPr>
          <w:rFonts w:ascii="Times New Roman" w:hAnsi="Times New Roman"/>
          <w:sz w:val="24"/>
          <w:szCs w:val="24"/>
        </w:rPr>
        <w:t xml:space="preserve">1.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dan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pada era digital di PP Darul Quran Kota Mojokerto.</w:t>
      </w:r>
    </w:p>
    <w:p w14:paraId="4C8A423E" w14:textId="77777777" w:rsidR="00850B43" w:rsidRDefault="00850B43" w:rsidP="00850B43">
      <w:pPr>
        <w:pStyle w:val="ListParagraph"/>
        <w:spacing w:after="0"/>
        <w:ind w:left="851"/>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dan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dan </w:t>
      </w:r>
      <w:proofErr w:type="spellStart"/>
      <w:r>
        <w:rPr>
          <w:rFonts w:ascii="Times New Roman" w:hAnsi="Times New Roman"/>
          <w:sz w:val="24"/>
          <w:szCs w:val="24"/>
        </w:rPr>
        <w:t>memahami</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pada era digital di PP Darul Quran Kota Mojokerto.</w:t>
      </w:r>
      <w:bookmarkEnd w:id="0"/>
    </w:p>
    <w:p w14:paraId="6F1C13CC" w14:textId="77777777" w:rsidR="00850B43" w:rsidRDefault="00850B43" w:rsidP="00850B43">
      <w:pPr>
        <w:pStyle w:val="ListParagraph"/>
        <w:numPr>
          <w:ilvl w:val="0"/>
          <w:numId w:val="1"/>
        </w:numPr>
        <w:spacing w:after="0"/>
        <w:ind w:left="567" w:hanging="567"/>
        <w:rPr>
          <w:rFonts w:ascii="Times New Roman" w:hAnsi="Times New Roman"/>
          <w:b/>
          <w:bCs/>
          <w:sz w:val="24"/>
          <w:szCs w:val="24"/>
        </w:rPr>
      </w:pPr>
      <w:r>
        <w:rPr>
          <w:rFonts w:ascii="Times New Roman" w:hAnsi="Times New Roman"/>
          <w:b/>
          <w:bCs/>
          <w:sz w:val="24"/>
          <w:szCs w:val="24"/>
        </w:rPr>
        <w:t xml:space="preserve">Manfaat </w:t>
      </w:r>
      <w:proofErr w:type="spellStart"/>
      <w:r>
        <w:rPr>
          <w:rFonts w:ascii="Times New Roman" w:hAnsi="Times New Roman"/>
          <w:b/>
          <w:bCs/>
          <w:sz w:val="24"/>
          <w:szCs w:val="24"/>
        </w:rPr>
        <w:t>Penelitian</w:t>
      </w:r>
      <w:proofErr w:type="spellEnd"/>
    </w:p>
    <w:p w14:paraId="233059B2" w14:textId="77777777" w:rsidR="00850B43" w:rsidRDefault="00850B43" w:rsidP="00850B43">
      <w:pPr>
        <w:pStyle w:val="ListParagraph"/>
        <w:spacing w:after="0"/>
        <w:ind w:left="567" w:firstLine="567"/>
        <w:rPr>
          <w:rFonts w:ascii="Times New Roman" w:hAnsi="Times New Roman"/>
          <w:sz w:val="24"/>
          <w:szCs w:val="24"/>
        </w:rPr>
      </w:pPr>
      <w:r>
        <w:rPr>
          <w:rFonts w:ascii="Times New Roman" w:hAnsi="Times New Roman"/>
          <w:sz w:val="24"/>
          <w:szCs w:val="24"/>
        </w:rPr>
        <w:t xml:space="preserve">Manfaat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dibagi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 xml:space="preserve"> dan </w:t>
      </w:r>
      <w:proofErr w:type="spellStart"/>
      <w:r>
        <w:rPr>
          <w:rFonts w:ascii="Times New Roman" w:hAnsi="Times New Roman"/>
          <w:sz w:val="24"/>
          <w:szCs w:val="24"/>
        </w:rPr>
        <w:t>praktis</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10EDBA63" w14:textId="77777777" w:rsidR="00850B43" w:rsidRDefault="00850B43" w:rsidP="00850B43">
      <w:pPr>
        <w:pStyle w:val="ListParagraph"/>
        <w:numPr>
          <w:ilvl w:val="0"/>
          <w:numId w:val="3"/>
        </w:numPr>
        <w:spacing w:after="0"/>
        <w:ind w:left="1100" w:hanging="360"/>
        <w:rPr>
          <w:rFonts w:ascii="Times New Roman" w:hAnsi="Times New Roman"/>
          <w:sz w:val="24"/>
          <w:szCs w:val="24"/>
        </w:rPr>
      </w:pP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w:t>
      </w:r>
    </w:p>
    <w:p w14:paraId="0B142EB3" w14:textId="77777777" w:rsidR="00850B43" w:rsidRDefault="00850B43" w:rsidP="00850B43">
      <w:pPr>
        <w:pStyle w:val="ListParagraph"/>
        <w:numPr>
          <w:ilvl w:val="0"/>
          <w:numId w:val="4"/>
        </w:numPr>
        <w:spacing w:after="0"/>
        <w:ind w:left="1100" w:hanging="384"/>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kontribusi</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menyediakan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yang </w:t>
      </w:r>
      <w:proofErr w:type="spellStart"/>
      <w:r>
        <w:rPr>
          <w:rFonts w:ascii="Times New Roman" w:hAnsi="Times New Roman"/>
          <w:sz w:val="24"/>
          <w:szCs w:val="24"/>
        </w:rPr>
        <w:t>mendalam</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pada era digital.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melengkapi</w:t>
      </w:r>
      <w:proofErr w:type="spellEnd"/>
      <w:r>
        <w:rPr>
          <w:rFonts w:ascii="Times New Roman" w:hAnsi="Times New Roman"/>
          <w:sz w:val="24"/>
          <w:szCs w:val="24"/>
        </w:rPr>
        <w:t xml:space="preserve"> dan </w:t>
      </w:r>
      <w:proofErr w:type="spellStart"/>
      <w:r>
        <w:rPr>
          <w:rFonts w:ascii="Times New Roman" w:hAnsi="Times New Roman"/>
          <w:sz w:val="24"/>
          <w:szCs w:val="24"/>
        </w:rPr>
        <w:t>memperkaya</w:t>
      </w:r>
      <w:proofErr w:type="spellEnd"/>
      <w:r>
        <w:rPr>
          <w:rFonts w:ascii="Times New Roman" w:hAnsi="Times New Roman"/>
          <w:sz w:val="24"/>
          <w:szCs w:val="24"/>
        </w:rPr>
        <w:t xml:space="preserve"> </w:t>
      </w:r>
      <w:proofErr w:type="spellStart"/>
      <w:r>
        <w:rPr>
          <w:rFonts w:ascii="Times New Roman" w:hAnsi="Times New Roman"/>
          <w:sz w:val="24"/>
          <w:szCs w:val="24"/>
        </w:rPr>
        <w:t>literatur</w:t>
      </w:r>
      <w:proofErr w:type="spellEnd"/>
      <w:r>
        <w:rPr>
          <w:rFonts w:ascii="Times New Roman" w:hAnsi="Times New Roman"/>
          <w:sz w:val="24"/>
          <w:szCs w:val="24"/>
        </w:rPr>
        <w:t xml:space="preserve"> </w:t>
      </w:r>
      <w:proofErr w:type="spellStart"/>
      <w:r>
        <w:rPr>
          <w:rFonts w:ascii="Times New Roman" w:hAnsi="Times New Roman"/>
          <w:sz w:val="24"/>
          <w:szCs w:val="24"/>
        </w:rPr>
        <w:t>akademik</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dan </w:t>
      </w:r>
      <w:proofErr w:type="spellStart"/>
      <w:r>
        <w:rPr>
          <w:rFonts w:ascii="Times New Roman" w:hAnsi="Times New Roman"/>
          <w:sz w:val="24"/>
          <w:szCs w:val="24"/>
        </w:rPr>
        <w:t>penggunaannya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agama. Manfaat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 xml:space="preserve"> yang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w:t>
      </w:r>
    </w:p>
    <w:p w14:paraId="20504E7D" w14:textId="77777777" w:rsidR="00850B43" w:rsidRDefault="00850B43" w:rsidP="00850B43">
      <w:pPr>
        <w:pStyle w:val="ListParagraph"/>
        <w:numPr>
          <w:ilvl w:val="0"/>
          <w:numId w:val="4"/>
        </w:numPr>
        <w:spacing w:after="0"/>
        <w:ind w:left="1100" w:hanging="384"/>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menyumbangkan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dan </w:t>
      </w:r>
      <w:proofErr w:type="spellStart"/>
      <w:r>
        <w:rPr>
          <w:rFonts w:ascii="Times New Roman" w:hAnsi="Times New Roman"/>
          <w:sz w:val="24"/>
          <w:szCs w:val="24"/>
        </w:rPr>
        <w:t>memahami</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di era digital.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wawasan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agama. Manfaat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sumbangan</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 xml:space="preserve"> yang </w:t>
      </w:r>
      <w:proofErr w:type="spellStart"/>
      <w:r>
        <w:rPr>
          <w:rFonts w:ascii="Times New Roman" w:hAnsi="Times New Roman"/>
          <w:sz w:val="24"/>
          <w:szCs w:val="24"/>
        </w:rPr>
        <w:t>berharga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dan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keagamaan</w:t>
      </w:r>
      <w:proofErr w:type="spellEnd"/>
      <w:r>
        <w:rPr>
          <w:rFonts w:ascii="Times New Roman" w:hAnsi="Times New Roman"/>
          <w:sz w:val="24"/>
          <w:szCs w:val="24"/>
        </w:rPr>
        <w:t>.</w:t>
      </w:r>
    </w:p>
    <w:p w14:paraId="43DFD37F" w14:textId="77777777" w:rsidR="00850B43" w:rsidRDefault="00850B43" w:rsidP="00850B43">
      <w:pPr>
        <w:pStyle w:val="ListParagraph"/>
        <w:numPr>
          <w:ilvl w:val="0"/>
          <w:numId w:val="3"/>
        </w:numPr>
        <w:spacing w:after="0"/>
        <w:ind w:left="1100" w:hanging="360"/>
        <w:rPr>
          <w:rFonts w:ascii="Times New Roman" w:hAnsi="Times New Roman"/>
          <w:sz w:val="24"/>
          <w:szCs w:val="24"/>
        </w:rPr>
      </w:pP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Praktis</w:t>
      </w:r>
      <w:proofErr w:type="spellEnd"/>
      <w:r>
        <w:rPr>
          <w:rFonts w:ascii="Times New Roman" w:hAnsi="Times New Roman"/>
          <w:sz w:val="24"/>
          <w:szCs w:val="24"/>
        </w:rPr>
        <w:t>:</w:t>
      </w:r>
    </w:p>
    <w:p w14:paraId="7CC190EA" w14:textId="77777777" w:rsidR="00850B43" w:rsidRDefault="00850B43" w:rsidP="00850B43">
      <w:pPr>
        <w:pStyle w:val="ListParagraph"/>
        <w:numPr>
          <w:ilvl w:val="0"/>
          <w:numId w:val="5"/>
        </w:numPr>
        <w:tabs>
          <w:tab w:val="clear" w:pos="425"/>
        </w:tabs>
        <w:spacing w:after="0"/>
        <w:ind w:left="1100"/>
        <w:rPr>
          <w:rFonts w:ascii="Times New Roman" w:hAnsi="Times New Roman"/>
          <w:sz w:val="24"/>
          <w:szCs w:val="24"/>
        </w:rPr>
      </w:pPr>
      <w:proofErr w:type="spellStart"/>
      <w:r>
        <w:rPr>
          <w:rFonts w:ascii="Times New Roman" w:hAnsi="Times New Roman"/>
          <w:sz w:val="24"/>
          <w:szCs w:val="24"/>
        </w:rPr>
        <w:lastRenderedPageBreak/>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praktis</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dan guru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dan </w:t>
      </w:r>
      <w:proofErr w:type="spellStart"/>
      <w:r>
        <w:rPr>
          <w:rFonts w:ascii="Times New Roman" w:hAnsi="Times New Roman"/>
          <w:sz w:val="24"/>
          <w:szCs w:val="24"/>
        </w:rPr>
        <w:t>menerapkan</w:t>
      </w:r>
      <w:proofErr w:type="spellEnd"/>
      <w:r>
        <w:rPr>
          <w:rFonts w:ascii="Times New Roman" w:hAnsi="Times New Roman"/>
          <w:sz w:val="24"/>
          <w:szCs w:val="24"/>
        </w:rPr>
        <w:t xml:space="preserve"> 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di era digital.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acuan</w:t>
      </w:r>
      <w:proofErr w:type="spellEnd"/>
      <w:r>
        <w:rPr>
          <w:rFonts w:ascii="Times New Roman" w:hAnsi="Times New Roman"/>
          <w:sz w:val="24"/>
          <w:szCs w:val="24"/>
        </w:rPr>
        <w:t xml:space="preserve"> yang </w:t>
      </w:r>
      <w:proofErr w:type="spellStart"/>
      <w:r>
        <w:rPr>
          <w:rFonts w:ascii="Times New Roman" w:hAnsi="Times New Roman"/>
          <w:sz w:val="24"/>
          <w:szCs w:val="24"/>
        </w:rPr>
        <w:t>berguna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dan </w:t>
      </w:r>
      <w:proofErr w:type="spellStart"/>
      <w:r>
        <w:rPr>
          <w:rFonts w:ascii="Times New Roman" w:hAnsi="Times New Roman"/>
          <w:sz w:val="24"/>
          <w:szCs w:val="24"/>
        </w:rPr>
        <w:t>relevan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dan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keagamaan</w:t>
      </w:r>
      <w:proofErr w:type="spellEnd"/>
      <w:r>
        <w:rPr>
          <w:rFonts w:ascii="Times New Roman" w:hAnsi="Times New Roman"/>
          <w:sz w:val="24"/>
          <w:szCs w:val="24"/>
        </w:rPr>
        <w:t>.</w:t>
      </w:r>
    </w:p>
    <w:p w14:paraId="28E162C9" w14:textId="77777777" w:rsidR="00850B43" w:rsidRDefault="00850B43" w:rsidP="00850B43">
      <w:pPr>
        <w:pStyle w:val="ListParagraph"/>
        <w:numPr>
          <w:ilvl w:val="0"/>
          <w:numId w:val="5"/>
        </w:numPr>
        <w:tabs>
          <w:tab w:val="clear" w:pos="425"/>
        </w:tabs>
        <w:spacing w:after="0"/>
        <w:ind w:left="1100"/>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praktis</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para </w:t>
      </w:r>
      <w:proofErr w:type="spellStart"/>
      <w:r>
        <w:rPr>
          <w:rFonts w:ascii="Times New Roman" w:hAnsi="Times New Roman"/>
          <w:sz w:val="24"/>
          <w:szCs w:val="24"/>
        </w:rPr>
        <w:t>santri</w:t>
      </w:r>
      <w:proofErr w:type="spellEnd"/>
      <w:r>
        <w:rPr>
          <w:rFonts w:ascii="Times New Roman" w:hAnsi="Times New Roman"/>
          <w:sz w:val="24"/>
          <w:szCs w:val="24"/>
        </w:rPr>
        <w:t xml:space="preserve"> dan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dan </w:t>
      </w:r>
      <w:proofErr w:type="spellStart"/>
      <w:r>
        <w:rPr>
          <w:rFonts w:ascii="Times New Roman" w:hAnsi="Times New Roman"/>
          <w:sz w:val="24"/>
          <w:szCs w:val="24"/>
        </w:rPr>
        <w:t>memahami</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di era digital.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pedoman</w:t>
      </w:r>
      <w:proofErr w:type="spellEnd"/>
      <w:r>
        <w:rPr>
          <w:rFonts w:ascii="Times New Roman" w:hAnsi="Times New Roman"/>
          <w:sz w:val="24"/>
          <w:szCs w:val="24"/>
        </w:rPr>
        <w:t xml:space="preserve"> dan </w:t>
      </w:r>
      <w:proofErr w:type="spellStart"/>
      <w:r>
        <w:rPr>
          <w:rFonts w:ascii="Times New Roman" w:hAnsi="Times New Roman"/>
          <w:sz w:val="24"/>
          <w:szCs w:val="24"/>
        </w:rPr>
        <w:t>panduan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mengoptimalkan</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Manfaat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berdampak</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pada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dan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keagamaan</w:t>
      </w:r>
      <w:proofErr w:type="spellEnd"/>
      <w:r>
        <w:rPr>
          <w:rFonts w:ascii="Times New Roman" w:hAnsi="Times New Roman"/>
          <w:sz w:val="24"/>
          <w:szCs w:val="24"/>
        </w:rPr>
        <w:t xml:space="preserve"> para </w:t>
      </w:r>
      <w:proofErr w:type="spellStart"/>
      <w:r>
        <w:rPr>
          <w:rFonts w:ascii="Times New Roman" w:hAnsi="Times New Roman"/>
          <w:sz w:val="24"/>
          <w:szCs w:val="24"/>
        </w:rPr>
        <w:t>santri</w:t>
      </w:r>
      <w:proofErr w:type="spellEnd"/>
      <w:r>
        <w:rPr>
          <w:rFonts w:ascii="Times New Roman" w:hAnsi="Times New Roman"/>
          <w:sz w:val="24"/>
          <w:szCs w:val="24"/>
        </w:rPr>
        <w:t>.</w:t>
      </w:r>
    </w:p>
    <w:p w14:paraId="69978392" w14:textId="77777777" w:rsidR="00850B43" w:rsidRDefault="00850B43" w:rsidP="00850B43">
      <w:pPr>
        <w:pStyle w:val="ListParagraph"/>
        <w:numPr>
          <w:ilvl w:val="0"/>
          <w:numId w:val="1"/>
        </w:numPr>
        <w:spacing w:after="0"/>
        <w:ind w:left="567" w:hanging="567"/>
        <w:rPr>
          <w:rFonts w:ascii="Times New Roman" w:hAnsi="Times New Roman"/>
          <w:b/>
          <w:bCs/>
          <w:sz w:val="24"/>
          <w:szCs w:val="24"/>
        </w:rPr>
      </w:pPr>
      <w:r>
        <w:rPr>
          <w:rFonts w:ascii="Times New Roman" w:hAnsi="Times New Roman"/>
          <w:b/>
          <w:bCs/>
          <w:sz w:val="24"/>
          <w:szCs w:val="24"/>
        </w:rPr>
        <w:t xml:space="preserve">Batasan </w:t>
      </w:r>
      <w:proofErr w:type="spellStart"/>
      <w:r>
        <w:rPr>
          <w:rFonts w:ascii="Times New Roman" w:hAnsi="Times New Roman"/>
          <w:b/>
          <w:bCs/>
          <w:sz w:val="24"/>
          <w:szCs w:val="24"/>
        </w:rPr>
        <w:t>Penelitian</w:t>
      </w:r>
      <w:proofErr w:type="spellEnd"/>
    </w:p>
    <w:p w14:paraId="749F6DF9" w14:textId="77777777" w:rsidR="00850B43" w:rsidRDefault="00850B43" w:rsidP="00850B43">
      <w:pPr>
        <w:pStyle w:val="ListParagraph"/>
        <w:spacing w:after="0"/>
        <w:ind w:left="567" w:right="4" w:firstLine="567"/>
        <w:rPr>
          <w:rFonts w:ascii="Times New Roman" w:hAnsi="Times New Roman"/>
          <w:sz w:val="24"/>
          <w:szCs w:val="24"/>
        </w:rPr>
      </w:pPr>
      <w:r>
        <w:rPr>
          <w:rFonts w:ascii="Times New Roman" w:hAnsi="Times New Roman"/>
          <w:sz w:val="24"/>
          <w:szCs w:val="24"/>
        </w:rPr>
        <w:t xml:space="preserve">Batasan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ditetapkan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234AE5EA" w14:textId="77777777" w:rsidR="00850B43" w:rsidRDefault="00850B43" w:rsidP="00850B43">
      <w:pPr>
        <w:pStyle w:val="ListParagraph"/>
        <w:numPr>
          <w:ilvl w:val="0"/>
          <w:numId w:val="6"/>
        </w:numPr>
        <w:tabs>
          <w:tab w:val="clear" w:pos="425"/>
        </w:tabs>
        <w:spacing w:after="0"/>
        <w:ind w:left="1100" w:right="4"/>
        <w:rPr>
          <w:rFonts w:ascii="Times New Roman" w:hAnsi="Times New Roman"/>
          <w:sz w:val="24"/>
          <w:szCs w:val="24"/>
        </w:rPr>
      </w:pPr>
      <w:r>
        <w:rPr>
          <w:rFonts w:ascii="Times New Roman" w:hAnsi="Times New Roman"/>
          <w:sz w:val="24"/>
          <w:szCs w:val="24"/>
        </w:rPr>
        <w:t xml:space="preserve">Batasan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difokuskan</w:t>
      </w:r>
      <w:proofErr w:type="spellEnd"/>
      <w:r>
        <w:rPr>
          <w:rFonts w:ascii="Times New Roman" w:hAnsi="Times New Roman"/>
          <w:sz w:val="24"/>
          <w:szCs w:val="24"/>
        </w:rPr>
        <w:t xml:space="preserve"> pada </w:t>
      </w:r>
      <w:proofErr w:type="spellStart"/>
      <w:r>
        <w:rPr>
          <w:rFonts w:ascii="Times New Roman" w:hAnsi="Times New Roman"/>
          <w:sz w:val="24"/>
          <w:szCs w:val="24"/>
        </w:rPr>
        <w:t>penerapan</w:t>
      </w:r>
      <w:proofErr w:type="spellEnd"/>
      <w:r>
        <w:rPr>
          <w:rFonts w:ascii="Times New Roman" w:hAnsi="Times New Roman"/>
          <w:sz w:val="24"/>
          <w:szCs w:val="24"/>
        </w:rPr>
        <w:t xml:space="preserve"> 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di PP Darul Quran Kota Mojokerto.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terbatas</w:t>
      </w:r>
      <w:proofErr w:type="spellEnd"/>
      <w:r>
        <w:rPr>
          <w:rFonts w:ascii="Times New Roman" w:hAnsi="Times New Roman"/>
          <w:sz w:val="24"/>
          <w:szCs w:val="24"/>
        </w:rPr>
        <w:t xml:space="preserve"> pada para </w:t>
      </w:r>
      <w:proofErr w:type="spellStart"/>
      <w:r>
        <w:rPr>
          <w:rFonts w:ascii="Times New Roman" w:hAnsi="Times New Roman"/>
          <w:sz w:val="24"/>
          <w:szCs w:val="24"/>
        </w:rPr>
        <w:t>santri</w:t>
      </w:r>
      <w:proofErr w:type="spellEnd"/>
      <w:r>
        <w:rPr>
          <w:rFonts w:ascii="Times New Roman" w:hAnsi="Times New Roman"/>
          <w:sz w:val="24"/>
          <w:szCs w:val="24"/>
        </w:rPr>
        <w:t xml:space="preserve"> dan </w:t>
      </w:r>
      <w:proofErr w:type="spellStart"/>
      <w:r>
        <w:rPr>
          <w:rFonts w:ascii="Times New Roman" w:hAnsi="Times New Roman"/>
          <w:sz w:val="24"/>
          <w:szCs w:val="24"/>
        </w:rPr>
        <w:t>pengajar</w:t>
      </w:r>
      <w:proofErr w:type="spellEnd"/>
      <w:r>
        <w:rPr>
          <w:rFonts w:ascii="Times New Roman" w:hAnsi="Times New Roman"/>
          <w:sz w:val="24"/>
          <w:szCs w:val="24"/>
        </w:rPr>
        <w:t xml:space="preserve"> di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p>
    <w:p w14:paraId="0B63109C" w14:textId="77777777" w:rsidR="00850B43" w:rsidRDefault="00850B43" w:rsidP="00850B43">
      <w:pPr>
        <w:pStyle w:val="ListParagraph"/>
        <w:numPr>
          <w:ilvl w:val="0"/>
          <w:numId w:val="6"/>
        </w:numPr>
        <w:tabs>
          <w:tab w:val="clear" w:pos="425"/>
        </w:tabs>
        <w:spacing w:after="0"/>
        <w:ind w:left="1100" w:right="4"/>
        <w:rPr>
          <w:rFonts w:ascii="Times New Roman" w:hAnsi="Times New Roman"/>
          <w:sz w:val="24"/>
          <w:szCs w:val="24"/>
        </w:rPr>
      </w:pPr>
      <w:r>
        <w:rPr>
          <w:rFonts w:ascii="Times New Roman" w:hAnsi="Times New Roman"/>
          <w:sz w:val="24"/>
          <w:szCs w:val="24"/>
        </w:rPr>
        <w:t xml:space="preserve">Batasan Temporal: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membatasi</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pada era digital.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pada </w:t>
      </w:r>
      <w:proofErr w:type="spellStart"/>
      <w:r>
        <w:rPr>
          <w:rFonts w:ascii="Times New Roman" w:hAnsi="Times New Roman"/>
          <w:sz w:val="24"/>
          <w:szCs w:val="24"/>
        </w:rPr>
        <w:t>penerapan</w:t>
      </w:r>
      <w:proofErr w:type="spellEnd"/>
      <w:r>
        <w:rPr>
          <w:rFonts w:ascii="Times New Roman" w:hAnsi="Times New Roman"/>
          <w:sz w:val="24"/>
          <w:szCs w:val="24"/>
        </w:rPr>
        <w:t xml:space="preserve"> Metode </w:t>
      </w:r>
      <w:proofErr w:type="spellStart"/>
      <w:r>
        <w:rPr>
          <w:rFonts w:ascii="Times New Roman" w:hAnsi="Times New Roman"/>
          <w:sz w:val="24"/>
          <w:szCs w:val="24"/>
        </w:rPr>
        <w:t>Sorogan</w:t>
      </w:r>
      <w:proofErr w:type="spellEnd"/>
      <w:r>
        <w:rPr>
          <w:rFonts w:ascii="Times New Roman" w:hAnsi="Times New Roman"/>
          <w:sz w:val="24"/>
          <w:szCs w:val="24"/>
        </w:rPr>
        <w:t xml:space="preserve"> dan </w:t>
      </w:r>
      <w:proofErr w:type="spellStart"/>
      <w:r>
        <w:rPr>
          <w:rFonts w:ascii="Times New Roman" w:hAnsi="Times New Roman"/>
          <w:sz w:val="24"/>
          <w:szCs w:val="24"/>
        </w:rPr>
        <w:t>efektivitasnya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di era digital.</w:t>
      </w:r>
    </w:p>
    <w:p w14:paraId="7280F8E6" w14:textId="77777777" w:rsidR="00850B43" w:rsidRDefault="00850B43" w:rsidP="00850B43">
      <w:pPr>
        <w:pStyle w:val="ListParagraph"/>
        <w:numPr>
          <w:ilvl w:val="0"/>
          <w:numId w:val="6"/>
        </w:numPr>
        <w:tabs>
          <w:tab w:val="clear" w:pos="425"/>
        </w:tabs>
        <w:spacing w:after="0"/>
        <w:ind w:left="1100" w:right="4"/>
        <w:rPr>
          <w:rFonts w:ascii="Times New Roman" w:hAnsi="Times New Roman"/>
          <w:sz w:val="24"/>
          <w:szCs w:val="24"/>
        </w:rPr>
      </w:pPr>
      <w:r>
        <w:rPr>
          <w:rFonts w:ascii="Times New Roman" w:hAnsi="Times New Roman"/>
          <w:sz w:val="24"/>
          <w:szCs w:val="24"/>
        </w:rPr>
        <w:t xml:space="preserve">Batasan Ruang </w:t>
      </w:r>
      <w:proofErr w:type="spellStart"/>
      <w:r>
        <w:rPr>
          <w:rFonts w:ascii="Times New Roman" w:hAnsi="Times New Roman"/>
          <w:sz w:val="24"/>
          <w:szCs w:val="24"/>
        </w:rPr>
        <w:t>Lingkup</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difokuskan</w:t>
      </w:r>
      <w:proofErr w:type="spellEnd"/>
      <w:r>
        <w:rPr>
          <w:rFonts w:ascii="Times New Roman" w:hAnsi="Times New Roman"/>
          <w:sz w:val="24"/>
          <w:szCs w:val="24"/>
        </w:rPr>
        <w:t xml:space="preserve"> pada PP Darul Quran Kota Mojokerto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Metode </w:t>
      </w:r>
      <w:proofErr w:type="spellStart"/>
      <w:r>
        <w:rPr>
          <w:rFonts w:ascii="Times New Roman" w:hAnsi="Times New Roman"/>
          <w:sz w:val="24"/>
          <w:szCs w:val="24"/>
        </w:rPr>
        <w:t>Sorogan</w:t>
      </w:r>
      <w:proofErr w:type="spellEnd"/>
      <w:r>
        <w:rPr>
          <w:rFonts w:ascii="Times New Roman" w:hAnsi="Times New Roman"/>
          <w:sz w:val="24"/>
          <w:szCs w:val="24"/>
        </w:rPr>
        <w:t xml:space="preserve"> dan </w:t>
      </w:r>
      <w:proofErr w:type="spellStart"/>
      <w:r>
        <w:rPr>
          <w:rFonts w:ascii="Times New Roman" w:hAnsi="Times New Roman"/>
          <w:sz w:val="24"/>
          <w:szCs w:val="24"/>
        </w:rPr>
        <w:t>efektivitasnya</w:t>
      </w:r>
      <w:proofErr w:type="spellEnd"/>
      <w:r>
        <w:rPr>
          <w:rFonts w:ascii="Times New Roman" w:hAnsi="Times New Roman"/>
          <w:sz w:val="24"/>
          <w:szCs w:val="24"/>
        </w:rPr>
        <w:t xml:space="preserve"> di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p>
    <w:p w14:paraId="58D993A7" w14:textId="77777777" w:rsidR="00850B43" w:rsidRDefault="00850B43" w:rsidP="00850B43">
      <w:pPr>
        <w:pStyle w:val="ListParagraph"/>
        <w:numPr>
          <w:ilvl w:val="0"/>
          <w:numId w:val="6"/>
        </w:numPr>
        <w:tabs>
          <w:tab w:val="clear" w:pos="425"/>
        </w:tabs>
        <w:spacing w:after="0"/>
        <w:ind w:left="1100" w:right="4"/>
        <w:rPr>
          <w:rFonts w:ascii="Times New Roman" w:hAnsi="Times New Roman"/>
          <w:sz w:val="24"/>
          <w:szCs w:val="24"/>
        </w:rPr>
      </w:pPr>
      <w:r>
        <w:rPr>
          <w:rFonts w:ascii="Times New Roman" w:hAnsi="Times New Roman"/>
          <w:sz w:val="24"/>
          <w:szCs w:val="24"/>
        </w:rPr>
        <w:lastRenderedPageBreak/>
        <w:t xml:space="preserve">Batasan Metode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memfokuskan</w:t>
      </w:r>
      <w:proofErr w:type="spellEnd"/>
      <w:r>
        <w:rPr>
          <w:rFonts w:ascii="Times New Roman" w:hAnsi="Times New Roman"/>
          <w:sz w:val="24"/>
          <w:szCs w:val="24"/>
        </w:rPr>
        <w:t xml:space="preserve"> pada </w:t>
      </w:r>
      <w:proofErr w:type="spellStart"/>
      <w:r>
        <w:rPr>
          <w:rFonts w:ascii="Times New Roman" w:hAnsi="Times New Roman"/>
          <w:sz w:val="24"/>
          <w:szCs w:val="24"/>
        </w:rPr>
        <w:t>penerapan</w:t>
      </w:r>
      <w:proofErr w:type="spellEnd"/>
      <w:r>
        <w:rPr>
          <w:rFonts w:ascii="Times New Roman" w:hAnsi="Times New Roman"/>
          <w:sz w:val="24"/>
          <w:szCs w:val="24"/>
        </w:rPr>
        <w:t xml:space="preserve"> 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Metode </w:t>
      </w:r>
      <w:proofErr w:type="spellStart"/>
      <w:r>
        <w:rPr>
          <w:rFonts w:ascii="Times New Roman" w:hAnsi="Times New Roman"/>
          <w:sz w:val="24"/>
          <w:szCs w:val="24"/>
        </w:rPr>
        <w:t>pembelajaran</w:t>
      </w:r>
      <w:proofErr w:type="spellEnd"/>
      <w:r>
        <w:rPr>
          <w:rFonts w:ascii="Times New Roman" w:hAnsi="Times New Roman"/>
          <w:sz w:val="24"/>
          <w:szCs w:val="24"/>
        </w:rPr>
        <w:t xml:space="preserve"> lain di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14:paraId="2E025080" w14:textId="77777777" w:rsidR="00850B43" w:rsidRDefault="00850B43" w:rsidP="00850B43">
      <w:pPr>
        <w:pStyle w:val="ListParagraph"/>
        <w:numPr>
          <w:ilvl w:val="0"/>
          <w:numId w:val="6"/>
        </w:numPr>
        <w:tabs>
          <w:tab w:val="clear" w:pos="425"/>
        </w:tabs>
        <w:spacing w:after="0"/>
        <w:ind w:left="1100" w:right="4"/>
        <w:rPr>
          <w:rFonts w:ascii="Times New Roman" w:hAnsi="Times New Roman"/>
          <w:sz w:val="24"/>
          <w:szCs w:val="24"/>
        </w:rPr>
      </w:pPr>
      <w:r>
        <w:rPr>
          <w:rFonts w:ascii="Times New Roman" w:hAnsi="Times New Roman"/>
          <w:sz w:val="24"/>
          <w:szCs w:val="24"/>
        </w:rPr>
        <w:t xml:space="preserve">Batasan Metode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sidRPr="00456CA4">
        <w:rPr>
          <w:rFonts w:ascii="Times New Roman" w:hAnsi="Times New Roman"/>
          <w:sz w:val="24"/>
          <w:szCs w:val="24"/>
        </w:rPr>
        <w:t xml:space="preserve">Dalam </w:t>
      </w:r>
      <w:proofErr w:type="spellStart"/>
      <w:r w:rsidRPr="00456CA4">
        <w:rPr>
          <w:rFonts w:ascii="Times New Roman" w:hAnsi="Times New Roman"/>
          <w:sz w:val="24"/>
          <w:szCs w:val="24"/>
        </w:rPr>
        <w:t>penelitian</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ini</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metode</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penelitian</w:t>
      </w:r>
      <w:proofErr w:type="spellEnd"/>
      <w:r w:rsidRPr="00456CA4">
        <w:rPr>
          <w:rFonts w:ascii="Times New Roman" w:hAnsi="Times New Roman"/>
          <w:sz w:val="24"/>
          <w:szCs w:val="24"/>
        </w:rPr>
        <w:t xml:space="preserve"> yang </w:t>
      </w:r>
      <w:proofErr w:type="spellStart"/>
      <w:r w:rsidRPr="00456CA4">
        <w:rPr>
          <w:rFonts w:ascii="Times New Roman" w:hAnsi="Times New Roman"/>
          <w:sz w:val="24"/>
          <w:szCs w:val="24"/>
        </w:rPr>
        <w:t>akan</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digunakan</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adalah</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metode</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kualitatif</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dengan</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pendekatan</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studi</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kasus</w:t>
      </w:r>
      <w:proofErr w:type="spellEnd"/>
      <w:r w:rsidRPr="00456CA4">
        <w:rPr>
          <w:rFonts w:ascii="Times New Roman" w:hAnsi="Times New Roman"/>
          <w:sz w:val="24"/>
          <w:szCs w:val="24"/>
        </w:rPr>
        <w:t xml:space="preserve">. Proses </w:t>
      </w:r>
      <w:proofErr w:type="spellStart"/>
      <w:r w:rsidRPr="00456CA4">
        <w:rPr>
          <w:rFonts w:ascii="Times New Roman" w:hAnsi="Times New Roman"/>
          <w:sz w:val="24"/>
          <w:szCs w:val="24"/>
        </w:rPr>
        <w:t>pengumpulan</w:t>
      </w:r>
      <w:proofErr w:type="spellEnd"/>
      <w:r w:rsidRPr="00456CA4">
        <w:rPr>
          <w:rFonts w:ascii="Times New Roman" w:hAnsi="Times New Roman"/>
          <w:sz w:val="24"/>
          <w:szCs w:val="24"/>
        </w:rPr>
        <w:t xml:space="preserve"> data </w:t>
      </w:r>
      <w:proofErr w:type="spellStart"/>
      <w:r w:rsidRPr="00456CA4">
        <w:rPr>
          <w:rFonts w:ascii="Times New Roman" w:hAnsi="Times New Roman"/>
          <w:sz w:val="24"/>
          <w:szCs w:val="24"/>
        </w:rPr>
        <w:t>akan</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melibatkan</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observasi</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wawancara</w:t>
      </w:r>
      <w:proofErr w:type="spellEnd"/>
      <w:r w:rsidRPr="00456CA4">
        <w:rPr>
          <w:rFonts w:ascii="Times New Roman" w:hAnsi="Times New Roman"/>
          <w:sz w:val="24"/>
          <w:szCs w:val="24"/>
        </w:rPr>
        <w:t xml:space="preserve">, dan </w:t>
      </w:r>
      <w:proofErr w:type="spellStart"/>
      <w:r w:rsidRPr="00456CA4">
        <w:rPr>
          <w:rFonts w:ascii="Times New Roman" w:hAnsi="Times New Roman"/>
          <w:sz w:val="24"/>
          <w:szCs w:val="24"/>
        </w:rPr>
        <w:t>analisis</w:t>
      </w:r>
      <w:proofErr w:type="spellEnd"/>
      <w:r w:rsidRPr="00456CA4">
        <w:rPr>
          <w:rFonts w:ascii="Times New Roman" w:hAnsi="Times New Roman"/>
          <w:sz w:val="24"/>
          <w:szCs w:val="24"/>
        </w:rPr>
        <w:t xml:space="preserve"> </w:t>
      </w:r>
      <w:proofErr w:type="spellStart"/>
      <w:r w:rsidRPr="00456CA4">
        <w:rPr>
          <w:rFonts w:ascii="Times New Roman" w:hAnsi="Times New Roman"/>
          <w:sz w:val="24"/>
          <w:szCs w:val="24"/>
        </w:rPr>
        <w:t>dokumen</w:t>
      </w:r>
      <w:proofErr w:type="spellEnd"/>
      <w:r w:rsidRPr="00456CA4">
        <w:rPr>
          <w:rFonts w:ascii="Times New Roman" w:hAnsi="Times New Roman"/>
          <w:sz w:val="24"/>
          <w:szCs w:val="24"/>
        </w:rPr>
        <w:t xml:space="preserve"> yang </w:t>
      </w:r>
      <w:proofErr w:type="spellStart"/>
      <w:r w:rsidRPr="00456CA4">
        <w:rPr>
          <w:rFonts w:ascii="Times New Roman" w:hAnsi="Times New Roman"/>
          <w:sz w:val="24"/>
          <w:szCs w:val="24"/>
        </w:rPr>
        <w:t>relevan</w:t>
      </w:r>
      <w:proofErr w:type="spellEnd"/>
      <w:r w:rsidRPr="00456CA4">
        <w:rPr>
          <w:rFonts w:ascii="Times New Roman" w:hAnsi="Times New Roman"/>
          <w:sz w:val="24"/>
          <w:szCs w:val="24"/>
        </w:rPr>
        <w:t>.</w:t>
      </w:r>
    </w:p>
    <w:p w14:paraId="29D70862" w14:textId="77777777" w:rsidR="00850B43" w:rsidRDefault="00850B43" w:rsidP="00850B43">
      <w:pPr>
        <w:pStyle w:val="ListParagraph"/>
        <w:numPr>
          <w:ilvl w:val="0"/>
          <w:numId w:val="1"/>
        </w:numPr>
        <w:tabs>
          <w:tab w:val="left" w:pos="1134"/>
        </w:tabs>
        <w:spacing w:after="0"/>
        <w:ind w:left="567" w:hanging="567"/>
        <w:rPr>
          <w:rFonts w:ascii="Times New Roman" w:hAnsi="Times New Roman"/>
          <w:b/>
          <w:bCs/>
          <w:sz w:val="24"/>
          <w:szCs w:val="24"/>
        </w:rPr>
      </w:pPr>
      <w:proofErr w:type="spellStart"/>
      <w:r>
        <w:rPr>
          <w:rFonts w:ascii="Times New Roman" w:hAnsi="Times New Roman"/>
          <w:b/>
          <w:bCs/>
          <w:sz w:val="24"/>
          <w:szCs w:val="24"/>
        </w:rPr>
        <w:t>Definisi</w:t>
      </w:r>
      <w:proofErr w:type="spellEnd"/>
      <w:r>
        <w:rPr>
          <w:rFonts w:ascii="Times New Roman" w:hAnsi="Times New Roman"/>
          <w:b/>
          <w:bCs/>
          <w:sz w:val="24"/>
          <w:szCs w:val="24"/>
        </w:rPr>
        <w:t xml:space="preserve"> Istilah Kunci</w:t>
      </w:r>
    </w:p>
    <w:p w14:paraId="39694ED3" w14:textId="77777777" w:rsidR="00850B43" w:rsidRDefault="00850B43" w:rsidP="00850B43">
      <w:pPr>
        <w:pStyle w:val="ListParagraph"/>
        <w:tabs>
          <w:tab w:val="left" w:pos="1134"/>
        </w:tabs>
        <w:spacing w:after="0"/>
        <w:ind w:left="567" w:right="4" w:firstLine="567"/>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pengertian</w:t>
      </w:r>
      <w:proofErr w:type="spellEnd"/>
      <w:r>
        <w:rPr>
          <w:rFonts w:ascii="Times New Roman" w:hAnsi="Times New Roman"/>
          <w:sz w:val="24"/>
          <w:szCs w:val="24"/>
        </w:rPr>
        <w:t xml:space="preserve"> pada </w:t>
      </w:r>
      <w:proofErr w:type="spellStart"/>
      <w:r>
        <w:rPr>
          <w:rFonts w:ascii="Times New Roman" w:hAnsi="Times New Roman"/>
          <w:sz w:val="24"/>
          <w:szCs w:val="24"/>
        </w:rPr>
        <w:t>judul</w:t>
      </w:r>
      <w:proofErr w:type="spellEnd"/>
      <w:r>
        <w:rPr>
          <w:rFonts w:ascii="Times New Roman" w:hAnsi="Times New Roman"/>
          <w:sz w:val="24"/>
          <w:szCs w:val="24"/>
        </w:rPr>
        <w:t xml:space="preserve"> dan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yang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Agar </w:t>
      </w:r>
      <w:proofErr w:type="spellStart"/>
      <w:r>
        <w:rPr>
          <w:rFonts w:ascii="Times New Roman" w:hAnsi="Times New Roman"/>
          <w:sz w:val="24"/>
          <w:szCs w:val="24"/>
        </w:rPr>
        <w:t>supaya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kesalah</w:t>
      </w:r>
      <w:proofErr w:type="spellEnd"/>
      <w:r>
        <w:rPr>
          <w:rFonts w:ascii="Times New Roman" w:hAnsi="Times New Roman"/>
          <w:sz w:val="24"/>
          <w:szCs w:val="24"/>
        </w:rPr>
        <w:t xml:space="preserve"> </w:t>
      </w:r>
      <w:proofErr w:type="spellStart"/>
      <w:r>
        <w:rPr>
          <w:rFonts w:ascii="Times New Roman" w:hAnsi="Times New Roman"/>
          <w:sz w:val="24"/>
          <w:szCs w:val="24"/>
        </w:rPr>
        <w:t>pahaman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menafsiri</w:t>
      </w:r>
      <w:proofErr w:type="spellEnd"/>
      <w:r>
        <w:rPr>
          <w:rFonts w:ascii="Times New Roman" w:hAnsi="Times New Roman"/>
          <w:sz w:val="24"/>
          <w:szCs w:val="24"/>
        </w:rPr>
        <w:t xml:space="preserve"> dan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yang </w:t>
      </w:r>
      <w:proofErr w:type="spellStart"/>
      <w:r>
        <w:rPr>
          <w:rFonts w:ascii="Times New Roman" w:hAnsi="Times New Roman"/>
          <w:sz w:val="24"/>
          <w:szCs w:val="24"/>
        </w:rPr>
        <w:t>dipakai</w:t>
      </w:r>
      <w:proofErr w:type="spellEnd"/>
      <w:r>
        <w:rPr>
          <w:rFonts w:ascii="Times New Roman" w:hAnsi="Times New Roman"/>
          <w:sz w:val="24"/>
          <w:szCs w:val="24"/>
        </w:rPr>
        <w:t xml:space="preserve"> </w:t>
      </w:r>
      <w:proofErr w:type="spellStart"/>
      <w:r>
        <w:rPr>
          <w:rFonts w:ascii="Times New Roman" w:hAnsi="Times New Roman"/>
          <w:sz w:val="24"/>
          <w:szCs w:val="24"/>
        </w:rPr>
        <w:t>dalama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pelu</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pendefinisian</w:t>
      </w:r>
      <w:proofErr w:type="spellEnd"/>
      <w:r>
        <w:rPr>
          <w:rFonts w:ascii="Times New Roman" w:hAnsi="Times New Roman"/>
          <w:sz w:val="24"/>
          <w:szCs w:val="24"/>
        </w:rPr>
        <w:t xml:space="preserve"> Istilah Kunci/</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w:t>
      </w:r>
    </w:p>
    <w:p w14:paraId="1801C979" w14:textId="77777777" w:rsidR="00850B43" w:rsidRDefault="00850B43" w:rsidP="00850B43">
      <w:pPr>
        <w:pStyle w:val="ListParagraph"/>
        <w:numPr>
          <w:ilvl w:val="1"/>
          <w:numId w:val="7"/>
        </w:numPr>
        <w:tabs>
          <w:tab w:val="left" w:pos="1134"/>
        </w:tabs>
        <w:spacing w:after="0"/>
        <w:ind w:leftChars="236" w:left="879" w:right="4" w:hangingChars="150"/>
        <w:rPr>
          <w:rFonts w:ascii="Times New Roman" w:hAnsi="Times New Roman"/>
          <w:sz w:val="24"/>
          <w:szCs w:val="24"/>
        </w:rPr>
      </w:pPr>
      <w:r>
        <w:rPr>
          <w:rFonts w:ascii="Times New Roman" w:hAnsi="Times New Roman"/>
          <w:sz w:val="24"/>
          <w:szCs w:val="24"/>
        </w:rPr>
        <w:t xml:space="preserve">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
    <w:p w14:paraId="179AF21D"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rPr>
        <w:t xml:space="preserve">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melibatkan</w:t>
      </w:r>
      <w:proofErr w:type="spellEnd"/>
      <w:r>
        <w:rPr>
          <w:rFonts w:ascii="Times New Roman" w:hAnsi="Times New Roman"/>
          <w:sz w:val="24"/>
          <w:szCs w:val="24"/>
        </w:rPr>
        <w:t xml:space="preserve"> </w:t>
      </w:r>
      <w:proofErr w:type="spellStart"/>
      <w:r>
        <w:rPr>
          <w:rFonts w:ascii="Times New Roman" w:hAnsi="Times New Roman"/>
          <w:sz w:val="24"/>
          <w:szCs w:val="24"/>
        </w:rPr>
        <w:t>pembacaan</w:t>
      </w:r>
      <w:proofErr w:type="spellEnd"/>
      <w:r>
        <w:rPr>
          <w:rFonts w:ascii="Times New Roman" w:hAnsi="Times New Roman"/>
          <w:sz w:val="24"/>
          <w:szCs w:val="24"/>
        </w:rPr>
        <w:t xml:space="preserve"> dan </w:t>
      </w:r>
      <w:proofErr w:type="spellStart"/>
      <w:r>
        <w:rPr>
          <w:rFonts w:ascii="Times New Roman" w:hAnsi="Times New Roman"/>
          <w:sz w:val="24"/>
          <w:szCs w:val="24"/>
        </w:rPr>
        <w:t>diskusi</w:t>
      </w:r>
      <w:proofErr w:type="spellEnd"/>
      <w:r>
        <w:rPr>
          <w:rFonts w:ascii="Times New Roman" w:hAnsi="Times New Roman"/>
          <w:sz w:val="24"/>
          <w:szCs w:val="24"/>
        </w:rPr>
        <w:t xml:space="preserve"> </w:t>
      </w:r>
      <w:proofErr w:type="spellStart"/>
      <w:r>
        <w:rPr>
          <w:rFonts w:ascii="Times New Roman" w:hAnsi="Times New Roman"/>
          <w:sz w:val="24"/>
          <w:szCs w:val="24"/>
        </w:rPr>
        <w:t>kolektif</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para </w:t>
      </w:r>
      <w:proofErr w:type="spellStart"/>
      <w:r>
        <w:rPr>
          <w:rFonts w:ascii="Times New Roman" w:hAnsi="Times New Roman"/>
          <w:sz w:val="24"/>
          <w:szCs w:val="24"/>
        </w:rPr>
        <w:t>santri</w:t>
      </w:r>
      <w:proofErr w:type="spellEnd"/>
      <w:r>
        <w:rPr>
          <w:rFonts w:ascii="Times New Roman" w:hAnsi="Times New Roman"/>
          <w:sz w:val="24"/>
          <w:szCs w:val="24"/>
        </w:rPr>
        <w:t xml:space="preserve"> dan </w:t>
      </w:r>
      <w:proofErr w:type="spellStart"/>
      <w:r>
        <w:rPr>
          <w:rFonts w:ascii="Times New Roman" w:hAnsi="Times New Roman"/>
          <w:sz w:val="24"/>
          <w:szCs w:val="24"/>
        </w:rPr>
        <w:t>pengajar</w:t>
      </w:r>
      <w:proofErr w:type="spellEnd"/>
      <w:r>
        <w:rPr>
          <w:rFonts w:ascii="Times New Roman" w:hAnsi="Times New Roman"/>
          <w:sz w:val="24"/>
          <w:szCs w:val="24"/>
        </w:rPr>
        <w:t xml:space="preserve"> di PP Darul Quran Kota Mojokerto. Metode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melibatkan</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dan </w:t>
      </w:r>
      <w:proofErr w:type="spellStart"/>
      <w:r>
        <w:rPr>
          <w:rFonts w:ascii="Times New Roman" w:hAnsi="Times New Roman"/>
          <w:sz w:val="24"/>
          <w:szCs w:val="24"/>
        </w:rPr>
        <w:t>pengajar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Nurjaman</w:t>
      </w:r>
      <w:proofErr w:type="spellEnd"/>
      <w:r>
        <w:rPr>
          <w:rFonts w:ascii="Times New Roman" w:hAnsi="Times New Roman"/>
          <w:sz w:val="24"/>
          <w:szCs w:val="24"/>
        </w:rPr>
        <w:t>, A. (2018).</w:t>
      </w:r>
    </w:p>
    <w:p w14:paraId="2E46FD21" w14:textId="77777777" w:rsidR="00850B43" w:rsidRDefault="00850B43" w:rsidP="00850B43">
      <w:pPr>
        <w:pStyle w:val="ListParagraph"/>
        <w:tabs>
          <w:tab w:val="left" w:pos="1134"/>
        </w:tabs>
        <w:spacing w:after="0"/>
        <w:ind w:right="4"/>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(Nasir, 2005: 156) 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mana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bergiliran</w:t>
      </w:r>
      <w:proofErr w:type="spellEnd"/>
      <w:r>
        <w:rPr>
          <w:rFonts w:ascii="Times New Roman" w:hAnsi="Times New Roman"/>
          <w:sz w:val="24"/>
          <w:szCs w:val="24"/>
        </w:rPr>
        <w:t xml:space="preserve"> </w:t>
      </w:r>
      <w:proofErr w:type="spellStart"/>
      <w:r>
        <w:rPr>
          <w:rFonts w:ascii="Times New Roman" w:hAnsi="Times New Roman"/>
          <w:sz w:val="24"/>
          <w:szCs w:val="24"/>
        </w:rPr>
        <w:t>menyodorkan</w:t>
      </w:r>
      <w:proofErr w:type="spellEnd"/>
      <w:r>
        <w:rPr>
          <w:rFonts w:ascii="Times New Roman" w:hAnsi="Times New Roman"/>
          <w:sz w:val="24"/>
          <w:szCs w:val="24"/>
        </w:rPr>
        <w:t xml:space="preserve"> </w:t>
      </w:r>
      <w:proofErr w:type="spellStart"/>
      <w:r>
        <w:rPr>
          <w:rFonts w:ascii="Times New Roman" w:hAnsi="Times New Roman"/>
          <w:sz w:val="24"/>
          <w:szCs w:val="24"/>
        </w:rPr>
        <w:t>kitabnya</w:t>
      </w:r>
      <w:proofErr w:type="spellEnd"/>
      <w:r>
        <w:rPr>
          <w:rFonts w:ascii="Times New Roman" w:hAnsi="Times New Roman"/>
          <w:sz w:val="24"/>
          <w:szCs w:val="24"/>
        </w:rPr>
        <w:t xml:space="preserve"> di </w:t>
      </w:r>
      <w:proofErr w:type="spellStart"/>
      <w:r>
        <w:rPr>
          <w:rFonts w:ascii="Times New Roman" w:hAnsi="Times New Roman"/>
          <w:sz w:val="24"/>
          <w:szCs w:val="24"/>
        </w:rPr>
        <w:t>depan</w:t>
      </w:r>
      <w:proofErr w:type="spellEnd"/>
      <w:r>
        <w:rPr>
          <w:rFonts w:ascii="Times New Roman" w:hAnsi="Times New Roman"/>
          <w:sz w:val="24"/>
          <w:szCs w:val="24"/>
        </w:rPr>
        <w:t xml:space="preserve"> kyai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pembantu</w:t>
      </w:r>
      <w:proofErr w:type="spellEnd"/>
      <w:r>
        <w:rPr>
          <w:rFonts w:ascii="Times New Roman" w:hAnsi="Times New Roman"/>
          <w:sz w:val="24"/>
          <w:szCs w:val="24"/>
        </w:rPr>
        <w:t xml:space="preserve"> kyai, dan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kata "</w:t>
      </w:r>
      <w:proofErr w:type="spellStart"/>
      <w:r>
        <w:rPr>
          <w:rFonts w:ascii="Times New Roman" w:hAnsi="Times New Roman"/>
          <w:sz w:val="24"/>
          <w:szCs w:val="24"/>
        </w:rPr>
        <w:t>sorog</w:t>
      </w:r>
      <w:proofErr w:type="spellEnd"/>
      <w:r>
        <w:rPr>
          <w:rFonts w:ascii="Times New Roman" w:hAnsi="Times New Roman"/>
          <w:sz w:val="24"/>
          <w:szCs w:val="24"/>
        </w:rPr>
        <w:t xml:space="preserve">" yang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menyodorkan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gramStart"/>
      <w:r>
        <w:rPr>
          <w:rFonts w:ascii="Times New Roman" w:hAnsi="Times New Roman"/>
          <w:sz w:val="24"/>
          <w:szCs w:val="24"/>
        </w:rPr>
        <w:t>Jawa .</w:t>
      </w:r>
      <w:proofErr w:type="gramEnd"/>
    </w:p>
    <w:p w14:paraId="7469B679" w14:textId="77777777" w:rsidR="00850B43" w:rsidRDefault="00850B43" w:rsidP="00850B43">
      <w:pPr>
        <w:pStyle w:val="ListParagraph"/>
        <w:numPr>
          <w:ilvl w:val="1"/>
          <w:numId w:val="7"/>
        </w:numPr>
        <w:tabs>
          <w:tab w:val="left" w:pos="1134"/>
        </w:tabs>
        <w:spacing w:after="0"/>
        <w:ind w:leftChars="236" w:left="879" w:right="4" w:hangingChars="150"/>
        <w:rPr>
          <w:rFonts w:ascii="Times New Roman" w:hAnsi="Times New Roman"/>
          <w:sz w:val="24"/>
          <w:szCs w:val="24"/>
        </w:rPr>
      </w:pP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sorogan</w:t>
      </w:r>
      <w:proofErr w:type="spellEnd"/>
      <w:r>
        <w:rPr>
          <w:rFonts w:ascii="Times New Roman" w:hAnsi="Times New Roman"/>
          <w:sz w:val="24"/>
          <w:szCs w:val="24"/>
        </w:rPr>
        <w:t xml:space="preserve"> dan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lain</w:t>
      </w:r>
    </w:p>
    <w:p w14:paraId="168A37D8" w14:textId="77777777" w:rsidR="00850B43" w:rsidRPr="00F112D8" w:rsidRDefault="00850B43" w:rsidP="00850B43">
      <w:pPr>
        <w:pStyle w:val="ListParagraph"/>
        <w:tabs>
          <w:tab w:val="left" w:pos="1134"/>
        </w:tabs>
        <w:spacing w:after="0"/>
        <w:ind w:left="879" w:right="4"/>
        <w:rPr>
          <w:rFonts w:ascii="Times New Roman" w:hAnsi="Times New Roman"/>
          <w:sz w:val="24"/>
          <w:szCs w:val="24"/>
          <w:lang w:val="id-ID"/>
        </w:rPr>
      </w:pPr>
      <w:r w:rsidRPr="00F112D8">
        <w:rPr>
          <w:rFonts w:ascii="Times New Roman" w:hAnsi="Times New Roman"/>
          <w:sz w:val="24"/>
          <w:szCs w:val="24"/>
          <w:lang w:val="id-ID"/>
        </w:rPr>
        <w:lastRenderedPageBreak/>
        <w:t>Tiga metode pembelajaran yang umumnya digunakan di dalam pondok pesantren adalah metode sorogan, metode bandongan, dan metode musyawarah. Meskipun memiliki tujuan yang sama, yaitu memberikan pendidikan agama dan kultural kepada para santri, ketiga metode ini memiliki pendekatan dan karakteristik yang berbeda.</w:t>
      </w:r>
    </w:p>
    <w:p w14:paraId="4F8D24EC" w14:textId="77777777" w:rsidR="00850B43" w:rsidRPr="00F112D8" w:rsidRDefault="00850B43" w:rsidP="00850B43">
      <w:pPr>
        <w:pStyle w:val="ListParagraph"/>
        <w:tabs>
          <w:tab w:val="left" w:pos="1134"/>
        </w:tabs>
        <w:spacing w:after="0"/>
        <w:ind w:left="879" w:right="4"/>
        <w:rPr>
          <w:rFonts w:ascii="Times New Roman" w:hAnsi="Times New Roman"/>
          <w:sz w:val="24"/>
          <w:szCs w:val="24"/>
          <w:lang w:val="id-ID"/>
        </w:rPr>
      </w:pPr>
      <w:r w:rsidRPr="00F112D8">
        <w:rPr>
          <w:rFonts w:ascii="Times New Roman" w:hAnsi="Times New Roman"/>
          <w:sz w:val="24"/>
          <w:szCs w:val="24"/>
          <w:lang w:val="id-ID"/>
        </w:rPr>
        <w:t>Metode Sorogan:</w:t>
      </w:r>
    </w:p>
    <w:p w14:paraId="74CE4833" w14:textId="77777777" w:rsidR="00850B43" w:rsidRPr="00F112D8" w:rsidRDefault="00850B43" w:rsidP="00850B43">
      <w:pPr>
        <w:pStyle w:val="ListParagraph"/>
        <w:tabs>
          <w:tab w:val="left" w:pos="1134"/>
        </w:tabs>
        <w:spacing w:after="0"/>
        <w:ind w:left="879" w:right="4"/>
        <w:rPr>
          <w:rFonts w:ascii="Times New Roman" w:hAnsi="Times New Roman"/>
          <w:sz w:val="24"/>
          <w:szCs w:val="24"/>
          <w:lang w:val="id-ID"/>
        </w:rPr>
      </w:pPr>
      <w:r w:rsidRPr="00F112D8">
        <w:rPr>
          <w:rFonts w:ascii="Times New Roman" w:hAnsi="Times New Roman"/>
          <w:sz w:val="24"/>
          <w:szCs w:val="24"/>
          <w:lang w:val="id-ID"/>
        </w:rPr>
        <w:t>Metode sorogan menempatkan penekanan pada pembelajaran individu di bawah bimbingan seorang guru, biasanya seorang ustadz atau kiai. Dalam metode ini, santri secara perorangan membacakan kitab di hadapan guru, yang kemudian memberikan penjelasan, arahan, dan evaluasi. Hal ini memungkinkan santri untuk merasakan interaksi khusus dengan guru, menciptakan ikatan yang mendalam. Meskipun fokus pada pembelajaran individual, metode sorogan memungkinkan pertanyaan dan diskusi singkat antara guru dan santri untuk pemahaman yang lebih baik.</w:t>
      </w:r>
    </w:p>
    <w:p w14:paraId="28B4BDE5" w14:textId="77777777" w:rsidR="00850B43" w:rsidRPr="00F112D8" w:rsidRDefault="00850B43" w:rsidP="00850B43">
      <w:pPr>
        <w:pStyle w:val="ListParagraph"/>
        <w:tabs>
          <w:tab w:val="left" w:pos="1134"/>
        </w:tabs>
        <w:spacing w:after="0"/>
        <w:ind w:left="879" w:right="4"/>
        <w:rPr>
          <w:rFonts w:ascii="Times New Roman" w:hAnsi="Times New Roman"/>
          <w:sz w:val="24"/>
          <w:szCs w:val="24"/>
          <w:lang w:val="id-ID"/>
        </w:rPr>
      </w:pPr>
      <w:r w:rsidRPr="00F112D8">
        <w:rPr>
          <w:rFonts w:ascii="Times New Roman" w:hAnsi="Times New Roman"/>
          <w:sz w:val="24"/>
          <w:szCs w:val="24"/>
          <w:lang w:val="id-ID"/>
        </w:rPr>
        <w:t>Metode Bandongan:</w:t>
      </w:r>
    </w:p>
    <w:p w14:paraId="38E5CD4A" w14:textId="77777777" w:rsidR="00850B43" w:rsidRPr="00F112D8" w:rsidRDefault="00850B43" w:rsidP="00850B43">
      <w:pPr>
        <w:pStyle w:val="ListParagraph"/>
        <w:tabs>
          <w:tab w:val="left" w:pos="1134"/>
        </w:tabs>
        <w:spacing w:after="0"/>
        <w:ind w:left="879" w:right="4"/>
        <w:rPr>
          <w:rFonts w:ascii="Times New Roman" w:hAnsi="Times New Roman"/>
          <w:sz w:val="24"/>
          <w:szCs w:val="24"/>
          <w:lang w:val="id-ID"/>
        </w:rPr>
      </w:pPr>
      <w:r w:rsidRPr="00F112D8">
        <w:rPr>
          <w:rFonts w:ascii="Times New Roman" w:hAnsi="Times New Roman"/>
          <w:sz w:val="24"/>
          <w:szCs w:val="24"/>
          <w:lang w:val="id-ID"/>
        </w:rPr>
        <w:t>Metode bandongan melibatkan kelompok santri yang mendengarkan seorang guru membacakan, menerjemahkan, dan menjelaskan teks-kitab. Santri dalam kelompok ini kemudian berkolaborasi dalam memahami materi, dengan masing-masing anggota melakukan pendhabithan harakat dan mencatat pentingnya simbol-simbol dan keterangan. Metode ini mendorong kerja sama dalam mengartikan dan menginterpretasikan isi kitab, sambil memanfaatkan penjelasan guru sebagai panduan.</w:t>
      </w:r>
    </w:p>
    <w:p w14:paraId="63015437" w14:textId="77777777" w:rsidR="00850B43" w:rsidRPr="00F112D8" w:rsidRDefault="00850B43" w:rsidP="00850B43">
      <w:pPr>
        <w:pStyle w:val="ListParagraph"/>
        <w:tabs>
          <w:tab w:val="left" w:pos="1134"/>
        </w:tabs>
        <w:spacing w:after="0"/>
        <w:ind w:left="879" w:right="4"/>
        <w:rPr>
          <w:rFonts w:ascii="Times New Roman" w:hAnsi="Times New Roman"/>
          <w:sz w:val="24"/>
          <w:szCs w:val="24"/>
          <w:lang w:val="id-ID"/>
        </w:rPr>
      </w:pPr>
      <w:r w:rsidRPr="00F112D8">
        <w:rPr>
          <w:rFonts w:ascii="Times New Roman" w:hAnsi="Times New Roman"/>
          <w:sz w:val="24"/>
          <w:szCs w:val="24"/>
          <w:lang w:val="id-ID"/>
        </w:rPr>
        <w:t>Metode Musyawarah:</w:t>
      </w:r>
    </w:p>
    <w:p w14:paraId="4508B4FF" w14:textId="77777777" w:rsidR="00850B43" w:rsidRPr="00F112D8" w:rsidRDefault="00850B43" w:rsidP="00850B43">
      <w:pPr>
        <w:pStyle w:val="ListParagraph"/>
        <w:tabs>
          <w:tab w:val="left" w:pos="1134"/>
        </w:tabs>
        <w:spacing w:after="0"/>
        <w:ind w:left="879" w:right="4"/>
        <w:rPr>
          <w:rFonts w:ascii="Times New Roman" w:hAnsi="Times New Roman"/>
          <w:sz w:val="24"/>
          <w:szCs w:val="24"/>
          <w:lang w:val="id-ID"/>
        </w:rPr>
      </w:pPr>
      <w:r w:rsidRPr="00F112D8">
        <w:rPr>
          <w:rFonts w:ascii="Times New Roman" w:hAnsi="Times New Roman"/>
          <w:sz w:val="24"/>
          <w:szCs w:val="24"/>
          <w:lang w:val="id-ID"/>
        </w:rPr>
        <w:t xml:space="preserve">Metode musyawarah melibatkan diskusi kelompok yang dipandu oleh seorang guru atau kiai. Sejumlah santri membentuk halaqah dan secara bersama-sama membahas persoalan-persoalan yang ditentukan sebelumnya. Dalam konteks ini, santri dapat mengajukan pertanyaan, berpendapat, dan menganalisis masalah dengan logika </w:t>
      </w:r>
      <w:r w:rsidRPr="00F112D8">
        <w:rPr>
          <w:rFonts w:ascii="Times New Roman" w:hAnsi="Times New Roman"/>
          <w:sz w:val="24"/>
          <w:szCs w:val="24"/>
          <w:lang w:val="id-ID"/>
        </w:rPr>
        <w:lastRenderedPageBreak/>
        <w:t>berdasarkan kitab-kitab yang telah dipelajari. Metode ini mendorong kemandirian berpikir dan kemampuan analitis para santri.</w:t>
      </w:r>
    </w:p>
    <w:p w14:paraId="7A146D81" w14:textId="77777777" w:rsidR="00850B43" w:rsidRPr="00F112D8" w:rsidRDefault="00850B43" w:rsidP="00850B43">
      <w:pPr>
        <w:pStyle w:val="ListParagraph"/>
        <w:tabs>
          <w:tab w:val="left" w:pos="1134"/>
        </w:tabs>
        <w:spacing w:after="0"/>
        <w:ind w:left="879" w:right="4"/>
        <w:rPr>
          <w:rFonts w:ascii="Times New Roman" w:hAnsi="Times New Roman"/>
          <w:sz w:val="24"/>
          <w:szCs w:val="24"/>
          <w:lang w:val="id-ID"/>
        </w:rPr>
      </w:pPr>
      <w:r w:rsidRPr="00F112D8">
        <w:rPr>
          <w:rFonts w:ascii="Times New Roman" w:hAnsi="Times New Roman"/>
          <w:sz w:val="24"/>
          <w:szCs w:val="24"/>
          <w:lang w:val="id-ID"/>
        </w:rPr>
        <w:t>Perbedaan utama antara ketiga metode ini terletak pada skala interaksi antara guru dan santri, serta peran kolaborasi dalam pembelajaran. Metode sorogan menekankan pada hubungan individual antara guru dan santri, sementara metode bandongan mengandalkan kerja sama kelompok dalam pemahaman. Metode musyawarah, di sisi lain, mengeksplorasi pemikiran santri melalui diskusi kelompok yang terarah. Dengan variasi ini, pondok pesantren menciptakan lingkungan pembelajaran yang beragam, sesuai dengan kebutuhan dan preferensi santri, sambil tetap menjaga nilai-nilai tradisional pesantren.</w:t>
      </w:r>
      <w:r w:rsidRPr="00F112D8">
        <w:t xml:space="preserve"> </w:t>
      </w:r>
      <w:r>
        <w:t>(</w:t>
      </w:r>
      <w:proofErr w:type="spellStart"/>
      <w:r w:rsidRPr="00F112D8">
        <w:t>Mustaghfirin</w:t>
      </w:r>
      <w:proofErr w:type="spellEnd"/>
      <w:r w:rsidRPr="00F112D8">
        <w:t xml:space="preserve">, </w:t>
      </w:r>
      <w:r w:rsidRPr="00F112D8">
        <w:rPr>
          <w:rFonts w:ascii="Times New Roman" w:hAnsi="Times New Roman"/>
          <w:sz w:val="24"/>
          <w:szCs w:val="24"/>
          <w:lang w:val="id-ID"/>
        </w:rPr>
        <w:t>A. (2017</w:t>
      </w:r>
      <w:r>
        <w:rPr>
          <w:rFonts w:ascii="Times New Roman" w:hAnsi="Times New Roman"/>
          <w:sz w:val="24"/>
          <w:szCs w:val="24"/>
        </w:rPr>
        <w:t>)</w:t>
      </w:r>
      <w:r w:rsidRPr="00F112D8">
        <w:rPr>
          <w:rFonts w:ascii="Times New Roman" w:hAnsi="Times New Roman"/>
          <w:sz w:val="24"/>
          <w:szCs w:val="24"/>
          <w:lang w:val="id-ID"/>
        </w:rPr>
        <w:t xml:space="preserve">. </w:t>
      </w:r>
    </w:p>
    <w:p w14:paraId="7CB9EA04" w14:textId="77777777" w:rsidR="00850B43" w:rsidRDefault="00850B43" w:rsidP="00850B43">
      <w:pPr>
        <w:pStyle w:val="ListParagraph"/>
        <w:numPr>
          <w:ilvl w:val="1"/>
          <w:numId w:val="7"/>
        </w:numPr>
        <w:tabs>
          <w:tab w:val="left" w:pos="1134"/>
        </w:tabs>
        <w:spacing w:after="0"/>
        <w:ind w:leftChars="236" w:left="879" w:right="4" w:hangingChars="150"/>
        <w:rPr>
          <w:rFonts w:ascii="Times New Roman" w:hAnsi="Times New Roman"/>
          <w:sz w:val="24"/>
          <w:szCs w:val="24"/>
        </w:rPr>
      </w:pPr>
      <w:proofErr w:type="spellStart"/>
      <w:r>
        <w:rPr>
          <w:rFonts w:ascii="Times New Roman" w:hAnsi="Times New Roman"/>
          <w:sz w:val="24"/>
          <w:szCs w:val="24"/>
        </w:rPr>
        <w:t>Pembelajaran</w:t>
      </w:r>
      <w:proofErr w:type="spellEnd"/>
      <w:r>
        <w:rPr>
          <w:rFonts w:ascii="Times New Roman" w:hAnsi="Times New Roman"/>
          <w:sz w:val="24"/>
          <w:szCs w:val="24"/>
        </w:rPr>
        <w:t xml:space="preserve"> Kitab Kuning: </w:t>
      </w:r>
    </w:p>
    <w:p w14:paraId="03539AE9" w14:textId="77777777" w:rsidR="00850B43" w:rsidRDefault="00850B43" w:rsidP="00850B43">
      <w:pPr>
        <w:pStyle w:val="ListParagraph"/>
        <w:tabs>
          <w:tab w:val="left" w:pos="1134"/>
        </w:tabs>
        <w:spacing w:after="0"/>
        <w:ind w:right="4"/>
        <w:rPr>
          <w:rFonts w:ascii="Times New Roman" w:hAnsi="Times New Roman"/>
          <w:sz w:val="24"/>
          <w:szCs w:val="24"/>
        </w:rPr>
      </w:pP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meupakan</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berfokus</w:t>
      </w:r>
      <w:proofErr w:type="spellEnd"/>
      <w:r>
        <w:rPr>
          <w:rFonts w:ascii="Times New Roman" w:hAnsi="Times New Roman"/>
          <w:sz w:val="24"/>
          <w:szCs w:val="24"/>
        </w:rPr>
        <w:t xml:space="preserve"> pada </w:t>
      </w:r>
      <w:proofErr w:type="spellStart"/>
      <w:r>
        <w:rPr>
          <w:rFonts w:ascii="Times New Roman" w:hAnsi="Times New Roman"/>
          <w:sz w:val="24"/>
          <w:szCs w:val="24"/>
        </w:rPr>
        <w:t>pemahaman</w:t>
      </w:r>
      <w:proofErr w:type="spellEnd"/>
      <w:r>
        <w:rPr>
          <w:rFonts w:ascii="Times New Roman" w:hAnsi="Times New Roman"/>
          <w:sz w:val="24"/>
          <w:szCs w:val="24"/>
        </w:rPr>
        <w:t xml:space="preserve"> dan </w:t>
      </w:r>
      <w:proofErr w:type="spellStart"/>
      <w:r>
        <w:rPr>
          <w:rFonts w:ascii="Times New Roman" w:hAnsi="Times New Roman"/>
          <w:sz w:val="24"/>
          <w:szCs w:val="24"/>
        </w:rPr>
        <w:t>penerapan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yang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keagamaan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fikih</w:t>
      </w:r>
      <w:proofErr w:type="spellEnd"/>
      <w:r>
        <w:rPr>
          <w:rFonts w:ascii="Times New Roman" w:hAnsi="Times New Roman"/>
          <w:sz w:val="24"/>
          <w:szCs w:val="24"/>
        </w:rPr>
        <w:t xml:space="preserve">, </w:t>
      </w:r>
      <w:proofErr w:type="spellStart"/>
      <w:r>
        <w:rPr>
          <w:rFonts w:ascii="Times New Roman" w:hAnsi="Times New Roman"/>
          <w:sz w:val="24"/>
          <w:szCs w:val="24"/>
        </w:rPr>
        <w:t>hadis</w:t>
      </w:r>
      <w:proofErr w:type="spellEnd"/>
      <w:r>
        <w:rPr>
          <w:rFonts w:ascii="Times New Roman" w:hAnsi="Times New Roman"/>
          <w:sz w:val="24"/>
          <w:szCs w:val="24"/>
        </w:rPr>
        <w:t xml:space="preserve">, tafsir, dan </w:t>
      </w:r>
      <w:proofErr w:type="spellStart"/>
      <w:r>
        <w:rPr>
          <w:rFonts w:ascii="Times New Roman" w:hAnsi="Times New Roman"/>
          <w:sz w:val="24"/>
          <w:szCs w:val="24"/>
        </w:rPr>
        <w:t>sejenisnya</w:t>
      </w:r>
      <w:proofErr w:type="spellEnd"/>
      <w:r>
        <w:rPr>
          <w:rFonts w:ascii="Times New Roman" w:hAnsi="Times New Roman"/>
          <w:sz w:val="24"/>
          <w:szCs w:val="24"/>
        </w:rPr>
        <w:t>. Azra, A. (2017)</w:t>
      </w:r>
    </w:p>
    <w:p w14:paraId="396A8F12" w14:textId="77777777" w:rsidR="00850B43" w:rsidRDefault="00850B43" w:rsidP="00850B43">
      <w:pPr>
        <w:pStyle w:val="ListParagraph"/>
        <w:tabs>
          <w:tab w:val="left" w:pos="1134"/>
        </w:tabs>
        <w:spacing w:after="0"/>
        <w:ind w:right="4"/>
        <w:rPr>
          <w:rFonts w:ascii="Times New Roman" w:hAnsi="Times New Roman"/>
          <w:sz w:val="24"/>
          <w:szCs w:val="24"/>
        </w:rPr>
      </w:pP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berfokus</w:t>
      </w:r>
      <w:proofErr w:type="spellEnd"/>
      <w:r>
        <w:rPr>
          <w:rFonts w:ascii="Times New Roman" w:hAnsi="Times New Roman"/>
          <w:sz w:val="24"/>
          <w:szCs w:val="24"/>
        </w:rPr>
        <w:t xml:space="preserve"> pada </w:t>
      </w:r>
      <w:proofErr w:type="spellStart"/>
      <w:r>
        <w:rPr>
          <w:rFonts w:ascii="Times New Roman" w:hAnsi="Times New Roman"/>
          <w:sz w:val="24"/>
          <w:szCs w:val="24"/>
        </w:rPr>
        <w:t>pemahaman</w:t>
      </w:r>
      <w:proofErr w:type="spellEnd"/>
      <w:r>
        <w:rPr>
          <w:rFonts w:ascii="Times New Roman" w:hAnsi="Times New Roman"/>
          <w:sz w:val="24"/>
          <w:szCs w:val="24"/>
        </w:rPr>
        <w:t xml:space="preserve"> dan </w:t>
      </w:r>
      <w:proofErr w:type="spellStart"/>
      <w:r>
        <w:rPr>
          <w:rFonts w:ascii="Times New Roman" w:hAnsi="Times New Roman"/>
          <w:sz w:val="24"/>
          <w:szCs w:val="24"/>
        </w:rPr>
        <w:t>penerapan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merujuk</w:t>
      </w:r>
      <w:proofErr w:type="spellEnd"/>
      <w:r>
        <w:rPr>
          <w:rFonts w:ascii="Times New Roman" w:hAnsi="Times New Roman"/>
          <w:sz w:val="24"/>
          <w:szCs w:val="24"/>
        </w:rPr>
        <w:t xml:space="preserve"> pada </w:t>
      </w:r>
      <w:proofErr w:type="spellStart"/>
      <w:r>
        <w:rPr>
          <w:rFonts w:ascii="Times New Roman" w:hAnsi="Times New Roman"/>
          <w:sz w:val="24"/>
          <w:szCs w:val="24"/>
        </w:rPr>
        <w:t>kumpulan</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literatur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keagamaan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fikih</w:t>
      </w:r>
      <w:proofErr w:type="spellEnd"/>
      <w:r>
        <w:rPr>
          <w:rFonts w:ascii="Times New Roman" w:hAnsi="Times New Roman"/>
          <w:sz w:val="24"/>
          <w:szCs w:val="24"/>
        </w:rPr>
        <w:t xml:space="preserve">, </w:t>
      </w:r>
      <w:proofErr w:type="spellStart"/>
      <w:r>
        <w:rPr>
          <w:rFonts w:ascii="Times New Roman" w:hAnsi="Times New Roman"/>
          <w:sz w:val="24"/>
          <w:szCs w:val="24"/>
        </w:rPr>
        <w:t>hadis</w:t>
      </w:r>
      <w:proofErr w:type="spellEnd"/>
      <w:r>
        <w:rPr>
          <w:rFonts w:ascii="Times New Roman" w:hAnsi="Times New Roman"/>
          <w:sz w:val="24"/>
          <w:szCs w:val="24"/>
        </w:rPr>
        <w:t xml:space="preserve">, tafsir, dan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keislaman</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keagamaan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mendalami</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agama.</w:t>
      </w:r>
    </w:p>
    <w:p w14:paraId="47FF88BF" w14:textId="77777777" w:rsidR="00850B43" w:rsidRDefault="00850B43" w:rsidP="00850B43">
      <w:pPr>
        <w:pStyle w:val="ListParagraph"/>
        <w:tabs>
          <w:tab w:val="left" w:pos="1134"/>
        </w:tabs>
        <w:spacing w:after="0"/>
        <w:ind w:right="4"/>
        <w:rPr>
          <w:rFonts w:ascii="Times New Roman" w:hAnsi="Times New Roman"/>
          <w:sz w:val="24"/>
          <w:szCs w:val="24"/>
          <w:lang w:eastAsia="id-ID"/>
        </w:rPr>
      </w:pP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mengajarkan</w:t>
      </w:r>
      <w:proofErr w:type="spellEnd"/>
      <w:r>
        <w:rPr>
          <w:rFonts w:ascii="Times New Roman" w:hAnsi="Times New Roman"/>
          <w:sz w:val="24"/>
          <w:szCs w:val="24"/>
        </w:rPr>
        <w:t xml:space="preserve"> para </w:t>
      </w:r>
      <w:proofErr w:type="spellStart"/>
      <w:r>
        <w:rPr>
          <w:rFonts w:ascii="Times New Roman" w:hAnsi="Times New Roman"/>
          <w:sz w:val="24"/>
          <w:szCs w:val="24"/>
        </w:rPr>
        <w:t>pelajar</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teks-teks</w:t>
      </w:r>
      <w:proofErr w:type="spellEnd"/>
      <w:r>
        <w:rPr>
          <w:rFonts w:ascii="Times New Roman" w:hAnsi="Times New Roman"/>
          <w:sz w:val="24"/>
          <w:szCs w:val="24"/>
        </w:rPr>
        <w:t xml:space="preserve"> </w:t>
      </w:r>
      <w:proofErr w:type="spellStart"/>
      <w:r>
        <w:rPr>
          <w:rFonts w:ascii="Times New Roman" w:hAnsi="Times New Roman"/>
          <w:sz w:val="24"/>
          <w:szCs w:val="24"/>
        </w:rPr>
        <w:t>klasik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Islam dan </w:t>
      </w:r>
      <w:proofErr w:type="spellStart"/>
      <w:r>
        <w:rPr>
          <w:rFonts w:ascii="Times New Roman" w:hAnsi="Times New Roman"/>
          <w:sz w:val="24"/>
          <w:szCs w:val="24"/>
        </w:rPr>
        <w:t>memfasilitasi</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ajaran</w:t>
      </w:r>
      <w:proofErr w:type="spellEnd"/>
      <w:r>
        <w:rPr>
          <w:rFonts w:ascii="Times New Roman" w:hAnsi="Times New Roman"/>
          <w:sz w:val="24"/>
          <w:szCs w:val="24"/>
        </w:rPr>
        <w:t xml:space="preserve"> dan </w:t>
      </w:r>
      <w:proofErr w:type="spellStart"/>
      <w:r>
        <w:rPr>
          <w:rFonts w:ascii="Times New Roman" w:hAnsi="Times New Roman"/>
          <w:sz w:val="24"/>
          <w:szCs w:val="24"/>
        </w:rPr>
        <w:t>prinsip-prinsip</w:t>
      </w:r>
      <w:proofErr w:type="spellEnd"/>
      <w:r>
        <w:rPr>
          <w:rFonts w:ascii="Times New Roman" w:hAnsi="Times New Roman"/>
          <w:sz w:val="24"/>
          <w:szCs w:val="24"/>
        </w:rPr>
        <w:t xml:space="preserve"> agama. Dalam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pengajaran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menginterpretasi</w:t>
      </w:r>
      <w:proofErr w:type="spellEnd"/>
      <w:r>
        <w:rPr>
          <w:rFonts w:ascii="Times New Roman" w:hAnsi="Times New Roman"/>
          <w:sz w:val="24"/>
          <w:szCs w:val="24"/>
        </w:rPr>
        <w:t xml:space="preserve">, dan </w:t>
      </w:r>
      <w:proofErr w:type="spellStart"/>
      <w:r>
        <w:rPr>
          <w:rFonts w:ascii="Times New Roman" w:hAnsi="Times New Roman"/>
          <w:sz w:val="24"/>
          <w:szCs w:val="24"/>
        </w:rPr>
        <w:t>mengaplikasikan</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w:t>
      </w:r>
      <w:proofErr w:type="spellStart"/>
      <w:r>
        <w:rPr>
          <w:rFonts w:ascii="Times New Roman" w:hAnsi="Times New Roman"/>
          <w:sz w:val="24"/>
          <w:szCs w:val="24"/>
          <w:lang w:eastAsia="id-ID"/>
        </w:rPr>
        <w:t>Qusyairi</w:t>
      </w:r>
      <w:proofErr w:type="spellEnd"/>
      <w:r>
        <w:rPr>
          <w:rFonts w:ascii="Times New Roman" w:hAnsi="Times New Roman"/>
          <w:sz w:val="24"/>
          <w:szCs w:val="24"/>
          <w:lang w:eastAsia="id-ID"/>
        </w:rPr>
        <w:t>, M. 2017).</w:t>
      </w:r>
    </w:p>
    <w:p w14:paraId="312DE4C0" w14:textId="77777777" w:rsidR="00850B43" w:rsidRDefault="00850B43" w:rsidP="00850B43">
      <w:pPr>
        <w:pStyle w:val="ListParagraph"/>
        <w:numPr>
          <w:ilvl w:val="1"/>
          <w:numId w:val="7"/>
        </w:numPr>
        <w:tabs>
          <w:tab w:val="left" w:pos="1134"/>
        </w:tabs>
        <w:spacing w:after="0"/>
        <w:ind w:leftChars="236" w:left="879" w:right="4" w:hangingChars="150"/>
        <w:rPr>
          <w:rFonts w:ascii="Times New Roman" w:hAnsi="Times New Roman"/>
          <w:sz w:val="24"/>
          <w:szCs w:val="24"/>
        </w:rPr>
      </w:pP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dan </w:t>
      </w:r>
      <w:proofErr w:type="spellStart"/>
      <w:r>
        <w:rPr>
          <w:rFonts w:ascii="Times New Roman" w:hAnsi="Times New Roman"/>
          <w:sz w:val="24"/>
          <w:szCs w:val="24"/>
        </w:rPr>
        <w:t>Memahami</w:t>
      </w:r>
      <w:proofErr w:type="spellEnd"/>
      <w:r>
        <w:rPr>
          <w:rFonts w:ascii="Times New Roman" w:hAnsi="Times New Roman"/>
          <w:sz w:val="24"/>
          <w:szCs w:val="24"/>
        </w:rPr>
        <w:t xml:space="preserve"> Kitab Kuning: </w:t>
      </w:r>
    </w:p>
    <w:p w14:paraId="48AD59AA" w14:textId="77777777" w:rsidR="00850B43" w:rsidRDefault="00850B43" w:rsidP="00850B43">
      <w:pPr>
        <w:pStyle w:val="ListParagraph"/>
        <w:tabs>
          <w:tab w:val="left" w:pos="1134"/>
        </w:tabs>
        <w:spacing w:after="0"/>
        <w:ind w:right="4"/>
        <w:rPr>
          <w:rFonts w:ascii="Times New Roman" w:hAnsi="Times New Roman"/>
          <w:sz w:val="24"/>
          <w:szCs w:val="24"/>
        </w:rPr>
      </w:pPr>
      <w:proofErr w:type="spellStart"/>
      <w:r>
        <w:rPr>
          <w:rFonts w:ascii="Times New Roman" w:hAnsi="Times New Roman"/>
          <w:sz w:val="24"/>
          <w:szCs w:val="24"/>
        </w:rPr>
        <w:lastRenderedPageBreak/>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w:t>
      </w:r>
      <w:proofErr w:type="spellStart"/>
      <w:r>
        <w:rPr>
          <w:rFonts w:ascii="Times New Roman" w:hAnsi="Times New Roman"/>
          <w:sz w:val="24"/>
          <w:szCs w:val="24"/>
        </w:rPr>
        <w:t>kemahiran</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menerapkan</w:t>
      </w:r>
      <w:proofErr w:type="spellEnd"/>
      <w:r>
        <w:rPr>
          <w:rFonts w:ascii="Times New Roman" w:hAnsi="Times New Roman"/>
          <w:sz w:val="24"/>
          <w:szCs w:val="24"/>
        </w:rPr>
        <w:t xml:space="preserve"> </w:t>
      </w:r>
      <w:proofErr w:type="spellStart"/>
      <w:r>
        <w:rPr>
          <w:rFonts w:ascii="Times New Roman" w:hAnsi="Times New Roman"/>
          <w:sz w:val="24"/>
          <w:szCs w:val="24"/>
        </w:rPr>
        <w:t>kedisiplinan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kaidah</w:t>
      </w:r>
      <w:proofErr w:type="spellEnd"/>
      <w:r>
        <w:rPr>
          <w:rFonts w:ascii="Times New Roman" w:hAnsi="Times New Roman"/>
          <w:sz w:val="24"/>
          <w:szCs w:val="24"/>
        </w:rPr>
        <w:t xml:space="preserve"> </w:t>
      </w:r>
      <w:proofErr w:type="spellStart"/>
      <w:r>
        <w:rPr>
          <w:rFonts w:ascii="Times New Roman" w:hAnsi="Times New Roman"/>
          <w:sz w:val="24"/>
          <w:szCs w:val="24"/>
        </w:rPr>
        <w:t>nahwu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shorf.sehingga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mamampu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kandungan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yang </w:t>
      </w:r>
      <w:proofErr w:type="spellStart"/>
      <w:r>
        <w:rPr>
          <w:rFonts w:ascii="Times New Roman" w:hAnsi="Times New Roman"/>
          <w:sz w:val="24"/>
          <w:szCs w:val="24"/>
        </w:rPr>
        <w:t>dibacanya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yang </w:t>
      </w:r>
      <w:proofErr w:type="spellStart"/>
      <w:r>
        <w:rPr>
          <w:rFonts w:ascii="Times New Roman" w:hAnsi="Times New Roman"/>
          <w:sz w:val="24"/>
          <w:szCs w:val="24"/>
        </w:rPr>
        <w:t>benar</w:t>
      </w:r>
      <w:proofErr w:type="spellEnd"/>
      <w:r>
        <w:rPr>
          <w:rFonts w:ascii="Times New Roman" w:hAnsi="Times New Roman"/>
          <w:sz w:val="24"/>
          <w:szCs w:val="24"/>
        </w:rPr>
        <w:t>. (Haidar. 2004: 37)</w:t>
      </w:r>
    </w:p>
    <w:p w14:paraId="3D55A646" w14:textId="77777777" w:rsidR="00850B43" w:rsidRDefault="00850B43" w:rsidP="00850B43">
      <w:pPr>
        <w:pStyle w:val="ListParagraph"/>
        <w:tabs>
          <w:tab w:val="left" w:pos="1134"/>
        </w:tabs>
        <w:spacing w:after="0"/>
        <w:ind w:right="4"/>
        <w:rPr>
          <w:rFonts w:ascii="Times New Roman" w:hAnsi="Times New Roman"/>
          <w:sz w:val="24"/>
          <w:szCs w:val="24"/>
        </w:rPr>
      </w:pPr>
      <w:proofErr w:type="spellStart"/>
      <w:r>
        <w:rPr>
          <w:rFonts w:ascii="Times New Roman" w:hAnsi="Times New Roman"/>
          <w:sz w:val="24"/>
          <w:szCs w:val="24"/>
        </w:rPr>
        <w:t>Indikator-indikator</w:t>
      </w:r>
      <w:proofErr w:type="spellEnd"/>
      <w:r>
        <w:rPr>
          <w:rFonts w:ascii="Times New Roman" w:hAnsi="Times New Roman"/>
          <w:sz w:val="24"/>
          <w:szCs w:val="24"/>
        </w:rPr>
        <w:t xml:space="preserve"> </w:t>
      </w:r>
      <w:proofErr w:type="spellStart"/>
      <w:r>
        <w:rPr>
          <w:rFonts w:ascii="Times New Roman" w:hAnsi="Times New Roman"/>
          <w:sz w:val="24"/>
          <w:szCs w:val="24"/>
        </w:rPr>
        <w:t>khusus</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19D8AB44" w14:textId="77777777" w:rsidR="00850B43" w:rsidRDefault="00850B43" w:rsidP="00850B43">
      <w:pPr>
        <w:pStyle w:val="ListParagraph"/>
        <w:numPr>
          <w:ilvl w:val="0"/>
          <w:numId w:val="8"/>
        </w:numPr>
        <w:tabs>
          <w:tab w:val="clear" w:pos="425"/>
          <w:tab w:val="left" w:pos="1134"/>
          <w:tab w:val="left" w:pos="1980"/>
        </w:tabs>
        <w:spacing w:after="0"/>
        <w:ind w:left="1100" w:right="4" w:hanging="360"/>
        <w:rPr>
          <w:rFonts w:ascii="Times New Roman" w:hAnsi="Times New Roman"/>
          <w:sz w:val="24"/>
          <w:szCs w:val="24"/>
        </w:rPr>
      </w:pPr>
      <w:proofErr w:type="spellStart"/>
      <w:r>
        <w:rPr>
          <w:rFonts w:ascii="Times New Roman" w:hAnsi="Times New Roman"/>
          <w:sz w:val="24"/>
          <w:szCs w:val="24"/>
        </w:rPr>
        <w:t>Keakuratan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p>
    <w:p w14:paraId="282F0F65" w14:textId="77777777" w:rsidR="00850B43" w:rsidRDefault="00850B43" w:rsidP="00850B43">
      <w:pPr>
        <w:pStyle w:val="ListParagraph"/>
        <w:tabs>
          <w:tab w:val="left" w:pos="1134"/>
        </w:tabs>
        <w:spacing w:after="0"/>
        <w:ind w:left="1100" w:right="4"/>
        <w:rPr>
          <w:rFonts w:ascii="Times New Roman" w:hAnsi="Times New Roman"/>
          <w:sz w:val="24"/>
          <w:szCs w:val="24"/>
        </w:rPr>
      </w:pPr>
      <w:proofErr w:type="spellStart"/>
      <w:r>
        <w:rPr>
          <w:rFonts w:ascii="Times New Roman" w:hAnsi="Times New Roman"/>
          <w:sz w:val="24"/>
          <w:szCs w:val="24"/>
        </w:rPr>
        <w:t>Keakuratan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bergantung</w:t>
      </w:r>
      <w:proofErr w:type="spellEnd"/>
      <w:r>
        <w:rPr>
          <w:rFonts w:ascii="Times New Roman" w:hAnsi="Times New Roman"/>
          <w:sz w:val="24"/>
          <w:szCs w:val="24"/>
        </w:rPr>
        <w:t xml:space="preserve"> pada </w:t>
      </w:r>
      <w:proofErr w:type="spellStart"/>
      <w:r>
        <w:rPr>
          <w:rFonts w:ascii="Times New Roman" w:hAnsi="Times New Roman"/>
          <w:sz w:val="24"/>
          <w:szCs w:val="24"/>
        </w:rPr>
        <w:t>pemahaman</w:t>
      </w:r>
      <w:proofErr w:type="spellEnd"/>
      <w:r>
        <w:rPr>
          <w:rFonts w:ascii="Times New Roman" w:hAnsi="Times New Roman"/>
          <w:sz w:val="24"/>
          <w:szCs w:val="24"/>
        </w:rPr>
        <w:t xml:space="preserve"> dan </w:t>
      </w:r>
      <w:proofErr w:type="spellStart"/>
      <w:r>
        <w:rPr>
          <w:rFonts w:ascii="Times New Roman" w:hAnsi="Times New Roman"/>
          <w:sz w:val="24"/>
          <w:szCs w:val="24"/>
        </w:rPr>
        <w:t>penguasaan</w:t>
      </w:r>
      <w:proofErr w:type="spellEnd"/>
      <w:r>
        <w:rPr>
          <w:rFonts w:ascii="Times New Roman" w:hAnsi="Times New Roman"/>
          <w:sz w:val="24"/>
          <w:szCs w:val="24"/>
        </w:rPr>
        <w:t xml:space="preserve"> </w:t>
      </w:r>
      <w:proofErr w:type="spellStart"/>
      <w:r>
        <w:rPr>
          <w:rFonts w:ascii="Times New Roman" w:hAnsi="Times New Roman"/>
          <w:sz w:val="24"/>
          <w:szCs w:val="24"/>
        </w:rPr>
        <w:t>kaidah-kaidah</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Nahwu</w:t>
      </w:r>
      <w:proofErr w:type="spellEnd"/>
      <w:r>
        <w:rPr>
          <w:rFonts w:ascii="Times New Roman" w:hAnsi="Times New Roman"/>
          <w:sz w:val="24"/>
          <w:szCs w:val="24"/>
        </w:rPr>
        <w:t xml:space="preserve"> dan </w:t>
      </w:r>
      <w:proofErr w:type="spellStart"/>
      <w:r>
        <w:rPr>
          <w:rFonts w:ascii="Times New Roman" w:hAnsi="Times New Roman"/>
          <w:sz w:val="24"/>
          <w:szCs w:val="24"/>
        </w:rPr>
        <w:t>Shorof</w:t>
      </w:r>
      <w:proofErr w:type="spellEnd"/>
      <w:r>
        <w:rPr>
          <w:rFonts w:ascii="Times New Roman" w:hAnsi="Times New Roman"/>
          <w:sz w:val="24"/>
          <w:szCs w:val="24"/>
        </w:rPr>
        <w:t>.</w:t>
      </w:r>
    </w:p>
    <w:p w14:paraId="306E584E" w14:textId="77777777" w:rsidR="00850B43" w:rsidRDefault="00850B43" w:rsidP="00850B43">
      <w:pPr>
        <w:pStyle w:val="ListParagraph"/>
        <w:numPr>
          <w:ilvl w:val="0"/>
          <w:numId w:val="8"/>
        </w:numPr>
        <w:tabs>
          <w:tab w:val="clear" w:pos="425"/>
          <w:tab w:val="left" w:pos="1134"/>
          <w:tab w:val="left" w:pos="1980"/>
        </w:tabs>
        <w:spacing w:after="0"/>
        <w:ind w:left="1100" w:right="4" w:hanging="360"/>
        <w:rPr>
          <w:rFonts w:ascii="Times New Roman" w:hAnsi="Times New Roman"/>
          <w:sz w:val="24"/>
          <w:szCs w:val="24"/>
        </w:rPr>
      </w:pPr>
      <w:proofErr w:type="spellStart"/>
      <w:r>
        <w:rPr>
          <w:rFonts w:ascii="Times New Roman" w:hAnsi="Times New Roman"/>
          <w:sz w:val="24"/>
          <w:szCs w:val="24"/>
        </w:rPr>
        <w:t>Pemahaman</w:t>
      </w:r>
      <w:proofErr w:type="spellEnd"/>
      <w:r>
        <w:rPr>
          <w:rFonts w:ascii="Times New Roman" w:hAnsi="Times New Roman"/>
          <w:sz w:val="24"/>
          <w:szCs w:val="24"/>
        </w:rPr>
        <w:t xml:space="preserve"> yang </w:t>
      </w:r>
      <w:proofErr w:type="spellStart"/>
      <w:r>
        <w:rPr>
          <w:rFonts w:ascii="Times New Roman" w:hAnsi="Times New Roman"/>
          <w:sz w:val="24"/>
          <w:szCs w:val="24"/>
        </w:rPr>
        <w:t>mendalam</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p>
    <w:p w14:paraId="143E6E2C" w14:textId="77777777" w:rsidR="00850B43" w:rsidRDefault="00850B43" w:rsidP="00850B43">
      <w:pPr>
        <w:pStyle w:val="ListParagraph"/>
        <w:tabs>
          <w:tab w:val="left" w:pos="1134"/>
        </w:tabs>
        <w:spacing w:after="0"/>
        <w:ind w:left="1100" w:right="4"/>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yang </w:t>
      </w:r>
      <w:proofErr w:type="spellStart"/>
      <w:r>
        <w:rPr>
          <w:rFonts w:ascii="Times New Roman" w:hAnsi="Times New Roman"/>
          <w:sz w:val="24"/>
          <w:szCs w:val="24"/>
        </w:rPr>
        <w:t>berkualitas</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isinya</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ide-ide, </w:t>
      </w:r>
      <w:proofErr w:type="spellStart"/>
      <w:r>
        <w:rPr>
          <w:rFonts w:ascii="Times New Roman" w:hAnsi="Times New Roman"/>
          <w:sz w:val="24"/>
          <w:szCs w:val="24"/>
        </w:rPr>
        <w:t>gagasan</w:t>
      </w:r>
      <w:proofErr w:type="spellEnd"/>
      <w:r>
        <w:rPr>
          <w:rFonts w:ascii="Times New Roman" w:hAnsi="Times New Roman"/>
          <w:sz w:val="24"/>
          <w:szCs w:val="24"/>
        </w:rPr>
        <w:t xml:space="preserve">, dan </w:t>
      </w:r>
      <w:proofErr w:type="spellStart"/>
      <w:r>
        <w:rPr>
          <w:rFonts w:ascii="Times New Roman" w:hAnsi="Times New Roman"/>
          <w:sz w:val="24"/>
          <w:szCs w:val="24"/>
        </w:rPr>
        <w:t>pesan</w:t>
      </w:r>
      <w:proofErr w:type="spellEnd"/>
      <w:r>
        <w:rPr>
          <w:rFonts w:ascii="Times New Roman" w:hAnsi="Times New Roman"/>
          <w:sz w:val="24"/>
          <w:szCs w:val="24"/>
        </w:rPr>
        <w:t xml:space="preserve"> yang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disampaikan</w:t>
      </w:r>
      <w:proofErr w:type="spellEnd"/>
      <w:r>
        <w:rPr>
          <w:rFonts w:ascii="Times New Roman" w:hAnsi="Times New Roman"/>
          <w:sz w:val="24"/>
          <w:szCs w:val="24"/>
        </w:rPr>
        <w:t xml:space="preserve"> oleh </w:t>
      </w:r>
      <w:proofErr w:type="spellStart"/>
      <w:r>
        <w:rPr>
          <w:rFonts w:ascii="Times New Roman" w:hAnsi="Times New Roman"/>
          <w:sz w:val="24"/>
          <w:szCs w:val="24"/>
        </w:rPr>
        <w:t>penulis</w:t>
      </w:r>
      <w:proofErr w:type="spellEnd"/>
      <w:r>
        <w:rPr>
          <w:rFonts w:ascii="Times New Roman" w:hAnsi="Times New Roman"/>
          <w:sz w:val="24"/>
          <w:szCs w:val="24"/>
        </w:rPr>
        <w:t>.</w:t>
      </w:r>
    </w:p>
    <w:p w14:paraId="3A154C8D" w14:textId="77777777" w:rsidR="00850B43" w:rsidRDefault="00850B43" w:rsidP="00850B43">
      <w:pPr>
        <w:pStyle w:val="ListParagraph"/>
        <w:numPr>
          <w:ilvl w:val="0"/>
          <w:numId w:val="8"/>
        </w:numPr>
        <w:tabs>
          <w:tab w:val="clear" w:pos="425"/>
          <w:tab w:val="left" w:pos="1134"/>
          <w:tab w:val="left" w:pos="1980"/>
        </w:tabs>
        <w:spacing w:after="0"/>
        <w:ind w:left="1100" w:right="4" w:hanging="360"/>
        <w:rPr>
          <w:rFonts w:ascii="Times New Roman" w:hAnsi="Times New Roman"/>
          <w:sz w:val="24"/>
          <w:szCs w:val="24"/>
        </w:rPr>
      </w:pP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p>
    <w:p w14:paraId="5E268A66" w14:textId="77777777" w:rsidR="00850B43" w:rsidRDefault="00850B43" w:rsidP="00850B43">
      <w:pPr>
        <w:pStyle w:val="ListParagraph"/>
        <w:tabs>
          <w:tab w:val="left" w:pos="1134"/>
        </w:tabs>
        <w:spacing w:after="0"/>
        <w:ind w:left="1100" w:right="4"/>
        <w:rPr>
          <w:rFonts w:ascii="Times New Roman" w:hAnsi="Times New Roman"/>
          <w:sz w:val="24"/>
          <w:szCs w:val="24"/>
        </w:rPr>
      </w:pPr>
      <w:r>
        <w:rPr>
          <w:rFonts w:ascii="Times New Roman" w:hAnsi="Times New Roman"/>
          <w:sz w:val="24"/>
          <w:szCs w:val="24"/>
        </w:rPr>
        <w:t xml:space="preserve">Setelah </w:t>
      </w:r>
      <w:proofErr w:type="spellStart"/>
      <w:r>
        <w:rPr>
          <w:rFonts w:ascii="Times New Roman" w:hAnsi="Times New Roman"/>
          <w:sz w:val="24"/>
          <w:szCs w:val="24"/>
        </w:rPr>
        <w:t>menguasai</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poin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bahasanya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disertai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dan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membuktikan</w:t>
      </w:r>
      <w:proofErr w:type="spellEnd"/>
      <w:r>
        <w:rPr>
          <w:rFonts w:ascii="Times New Roman" w:hAnsi="Times New Roman"/>
          <w:sz w:val="24"/>
          <w:szCs w:val="24"/>
        </w:rPr>
        <w:t xml:space="preserve"> </w:t>
      </w:r>
      <w:proofErr w:type="spellStart"/>
      <w:r>
        <w:rPr>
          <w:rFonts w:ascii="Times New Roman" w:hAnsi="Times New Roman"/>
          <w:sz w:val="24"/>
          <w:szCs w:val="24"/>
        </w:rPr>
        <w:t>pemahamannya</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diminta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menceritakan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dibaca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w:t>
      </w:r>
    </w:p>
    <w:p w14:paraId="07984858" w14:textId="77777777" w:rsidR="00850B43" w:rsidRDefault="00850B43" w:rsidP="00850B43">
      <w:pPr>
        <w:pStyle w:val="ListParagraph"/>
        <w:numPr>
          <w:ilvl w:val="1"/>
          <w:numId w:val="7"/>
        </w:numPr>
        <w:tabs>
          <w:tab w:val="left" w:pos="1134"/>
        </w:tabs>
        <w:spacing w:after="0"/>
        <w:ind w:leftChars="236" w:left="879" w:right="4" w:hangingChars="150"/>
        <w:rPr>
          <w:rFonts w:ascii="Times New Roman" w:hAnsi="Times New Roman"/>
          <w:sz w:val="24"/>
          <w:szCs w:val="24"/>
        </w:rPr>
      </w:pPr>
      <w:proofErr w:type="spellStart"/>
      <w:r>
        <w:rPr>
          <w:rFonts w:ascii="Times New Roman" w:hAnsi="Times New Roman"/>
          <w:sz w:val="24"/>
          <w:szCs w:val="24"/>
        </w:rPr>
        <w:t>Efektivitas</w:t>
      </w:r>
      <w:proofErr w:type="spellEnd"/>
      <w:r>
        <w:rPr>
          <w:rFonts w:ascii="Times New Roman" w:hAnsi="Times New Roman"/>
          <w:sz w:val="24"/>
          <w:szCs w:val="24"/>
        </w:rPr>
        <w:t xml:space="preserve"> Metode </w:t>
      </w:r>
      <w:proofErr w:type="spellStart"/>
      <w:r>
        <w:rPr>
          <w:rFonts w:ascii="Times New Roman" w:hAnsi="Times New Roman"/>
          <w:sz w:val="24"/>
          <w:szCs w:val="24"/>
        </w:rPr>
        <w:t>Sorogan</w:t>
      </w:r>
      <w:proofErr w:type="spellEnd"/>
      <w:r>
        <w:rPr>
          <w:rFonts w:ascii="Times New Roman" w:hAnsi="Times New Roman"/>
          <w:sz w:val="24"/>
          <w:szCs w:val="24"/>
        </w:rPr>
        <w:t xml:space="preserve">: </w:t>
      </w:r>
    </w:p>
    <w:p w14:paraId="781C10E9"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lang w:val="id-ID"/>
        </w:rPr>
        <w:tab/>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Sorogan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yang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dan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para </w:t>
      </w:r>
      <w:proofErr w:type="spellStart"/>
      <w:r>
        <w:rPr>
          <w:rFonts w:ascii="Times New Roman" w:hAnsi="Times New Roman"/>
          <w:sz w:val="24"/>
          <w:szCs w:val="24"/>
        </w:rPr>
        <w:t>santri</w:t>
      </w:r>
      <w:proofErr w:type="spellEnd"/>
      <w:r>
        <w:rPr>
          <w:rFonts w:ascii="Times New Roman" w:hAnsi="Times New Roman"/>
          <w:sz w:val="24"/>
          <w:szCs w:val="24"/>
        </w:rPr>
        <w:t xml:space="preserve"> di PP Darul Quran Kota Mojokerto.</w:t>
      </w:r>
    </w:p>
    <w:p w14:paraId="67C1BCA5"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lang w:val="id-ID"/>
        </w:rPr>
        <w:tab/>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Kamus Besar Bahasa Indonesia,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efek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merujuk</w:t>
      </w:r>
      <w:proofErr w:type="spellEnd"/>
      <w:r>
        <w:rPr>
          <w:rFonts w:ascii="Times New Roman" w:hAnsi="Times New Roman"/>
          <w:sz w:val="24"/>
          <w:szCs w:val="24"/>
        </w:rPr>
        <w:t xml:space="preserve"> pada </w:t>
      </w:r>
      <w:proofErr w:type="spellStart"/>
      <w:r>
        <w:rPr>
          <w:rFonts w:ascii="Times New Roman" w:hAnsi="Times New Roman"/>
          <w:sz w:val="24"/>
          <w:szCs w:val="24"/>
        </w:rPr>
        <w:t>sejauh</w:t>
      </w:r>
      <w:proofErr w:type="spellEnd"/>
      <w:r>
        <w:rPr>
          <w:rFonts w:ascii="Times New Roman" w:hAnsi="Times New Roman"/>
          <w:sz w:val="24"/>
          <w:szCs w:val="24"/>
        </w:rPr>
        <w:t xml:space="preserve"> mana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ditetapkan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dicapai</w:t>
      </w:r>
      <w:proofErr w:type="spellEnd"/>
      <w:r>
        <w:rPr>
          <w:rFonts w:ascii="Times New Roman" w:hAnsi="Times New Roman"/>
          <w:sz w:val="24"/>
          <w:szCs w:val="24"/>
        </w:rPr>
        <w:t xml:space="preserve">. </w:t>
      </w:r>
      <w:r>
        <w:rPr>
          <w:rFonts w:ascii="Times New Roman" w:hAnsi="Times New Roman"/>
          <w:sz w:val="24"/>
          <w:szCs w:val="24"/>
        </w:rPr>
        <w:lastRenderedPageBreak/>
        <w:t xml:space="preserve">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w:t>
      </w:r>
      <w:proofErr w:type="spellStart"/>
      <w:r>
        <w:rPr>
          <w:rFonts w:ascii="Times New Roman" w:hAnsi="Times New Roman"/>
          <w:sz w:val="24"/>
          <w:szCs w:val="24"/>
        </w:rPr>
        <w:t>memainkan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w:t>
      </w:r>
    </w:p>
    <w:p w14:paraId="0E6EE57A"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 xml:space="preserve">Dari </w:t>
      </w:r>
      <w:proofErr w:type="spellStart"/>
      <w:r>
        <w:rPr>
          <w:rFonts w:ascii="Times New Roman" w:hAnsi="Times New Roman"/>
          <w:sz w:val="24"/>
          <w:szCs w:val="24"/>
        </w:rPr>
        <w:t>segi</w:t>
      </w:r>
      <w:proofErr w:type="spellEnd"/>
      <w:r>
        <w:rPr>
          <w:rFonts w:ascii="Times New Roman" w:hAnsi="Times New Roman"/>
          <w:sz w:val="24"/>
          <w:szCs w:val="24"/>
        </w:rPr>
        <w:t xml:space="preserve"> </w:t>
      </w:r>
      <w:proofErr w:type="spellStart"/>
      <w:r>
        <w:rPr>
          <w:rFonts w:ascii="Times New Roman" w:hAnsi="Times New Roman"/>
          <w:sz w:val="24"/>
          <w:szCs w:val="24"/>
        </w:rPr>
        <w:t>etimologi</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Arab yang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thariqoh</w:t>
      </w:r>
      <w:proofErr w:type="spellEnd"/>
      <w:r>
        <w:rPr>
          <w:rFonts w:ascii="Times New Roman" w:hAnsi="Times New Roman"/>
          <w:sz w:val="24"/>
          <w:szCs w:val="24"/>
        </w:rPr>
        <w:t xml:space="preserve">, yang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langkah-langkah</w:t>
      </w:r>
      <w:proofErr w:type="spellEnd"/>
      <w:r>
        <w:rPr>
          <w:rFonts w:ascii="Times New Roman" w:hAnsi="Times New Roman"/>
          <w:sz w:val="24"/>
          <w:szCs w:val="24"/>
        </w:rPr>
        <w:t xml:space="preserve"> </w:t>
      </w:r>
      <w:proofErr w:type="spellStart"/>
      <w:r>
        <w:rPr>
          <w:rFonts w:ascii="Times New Roman" w:hAnsi="Times New Roman"/>
          <w:sz w:val="24"/>
          <w:szCs w:val="24"/>
        </w:rPr>
        <w:t>strategis</w:t>
      </w:r>
      <w:proofErr w:type="spellEnd"/>
      <w:r>
        <w:rPr>
          <w:rFonts w:ascii="Times New Roman" w:hAnsi="Times New Roman"/>
          <w:sz w:val="24"/>
          <w:szCs w:val="24"/>
        </w:rPr>
        <w:t xml:space="preserve"> yang </w:t>
      </w:r>
      <w:proofErr w:type="spellStart"/>
      <w:r>
        <w:rPr>
          <w:rFonts w:ascii="Times New Roman" w:hAnsi="Times New Roman"/>
          <w:sz w:val="24"/>
          <w:szCs w:val="24"/>
        </w:rPr>
        <w:t>dirancang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Pr>
          <w:rFonts w:ascii="Times New Roman" w:hAnsi="Times New Roman"/>
          <w:sz w:val="24"/>
          <w:szCs w:val="24"/>
        </w:rPr>
        <w:t xml:space="preserve">. Dalam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strategi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diterapkan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dan </w:t>
      </w:r>
      <w:proofErr w:type="spellStart"/>
      <w:r>
        <w:rPr>
          <w:rFonts w:ascii="Times New Roman" w:hAnsi="Times New Roman"/>
          <w:sz w:val="24"/>
          <w:szCs w:val="24"/>
        </w:rPr>
        <w:t>menyeluruh</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Ahmad Tafsir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bukunya</w:t>
      </w:r>
      <w:proofErr w:type="spellEnd"/>
      <w:r>
        <w:rPr>
          <w:rFonts w:ascii="Times New Roman" w:hAnsi="Times New Roman"/>
          <w:sz w:val="24"/>
          <w:szCs w:val="24"/>
        </w:rPr>
        <w:t xml:space="preserve"> "</w:t>
      </w:r>
      <w:proofErr w:type="spellStart"/>
      <w:r>
        <w:rPr>
          <w:rFonts w:ascii="Times New Roman" w:hAnsi="Times New Roman"/>
          <w:sz w:val="24"/>
          <w:szCs w:val="24"/>
        </w:rPr>
        <w:t>Metodologi</w:t>
      </w:r>
      <w:proofErr w:type="spellEnd"/>
      <w:r>
        <w:rPr>
          <w:rFonts w:ascii="Times New Roman" w:hAnsi="Times New Roman"/>
          <w:sz w:val="24"/>
          <w:szCs w:val="24"/>
        </w:rPr>
        <w:t xml:space="preserve"> </w:t>
      </w:r>
      <w:proofErr w:type="spellStart"/>
      <w:r>
        <w:rPr>
          <w:rFonts w:ascii="Times New Roman" w:hAnsi="Times New Roman"/>
          <w:sz w:val="24"/>
          <w:szCs w:val="24"/>
        </w:rPr>
        <w:t>Pengajaran</w:t>
      </w:r>
      <w:proofErr w:type="spellEnd"/>
      <w:r>
        <w:rPr>
          <w:rFonts w:ascii="Times New Roman" w:hAnsi="Times New Roman"/>
          <w:sz w:val="24"/>
          <w:szCs w:val="24"/>
        </w:rPr>
        <w:t xml:space="preserve"> Agama Islam" </w:t>
      </w:r>
      <w:proofErr w:type="spellStart"/>
      <w:r>
        <w:rPr>
          <w:rFonts w:ascii="Times New Roman" w:hAnsi="Times New Roman"/>
          <w:sz w:val="24"/>
          <w:szCs w:val="24"/>
        </w:rPr>
        <w:t>mendefinisikan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yang paling </w:t>
      </w:r>
      <w:proofErr w:type="spellStart"/>
      <w:r>
        <w:rPr>
          <w:rFonts w:ascii="Times New Roman" w:hAnsi="Times New Roman"/>
          <w:sz w:val="24"/>
          <w:szCs w:val="24"/>
        </w:rPr>
        <w:t>tepat</w:t>
      </w:r>
      <w:proofErr w:type="spellEnd"/>
      <w:r>
        <w:rPr>
          <w:rFonts w:ascii="Times New Roman" w:hAnsi="Times New Roman"/>
          <w:sz w:val="24"/>
          <w:szCs w:val="24"/>
        </w:rPr>
        <w:t xml:space="preserve"> dan </w:t>
      </w:r>
      <w:proofErr w:type="spellStart"/>
      <w:r>
        <w:rPr>
          <w:rFonts w:ascii="Times New Roman" w:hAnsi="Times New Roman"/>
          <w:sz w:val="24"/>
          <w:szCs w:val="24"/>
        </w:rPr>
        <w:t>cepat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w:t>
      </w:r>
    </w:p>
    <w:p w14:paraId="4F664380"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rPr>
        <w:t xml:space="preserve">Metode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strategi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ditetapkan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efisien</w:t>
      </w:r>
      <w:proofErr w:type="spellEnd"/>
      <w:r>
        <w:rPr>
          <w:rFonts w:ascii="Times New Roman" w:hAnsi="Times New Roman"/>
          <w:sz w:val="24"/>
          <w:szCs w:val="24"/>
        </w:rPr>
        <w:t xml:space="preserve"> dan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Roqib</w:t>
      </w:r>
      <w:proofErr w:type="spellEnd"/>
      <w:r>
        <w:rPr>
          <w:rFonts w:ascii="Times New Roman" w:hAnsi="Times New Roman"/>
          <w:sz w:val="24"/>
          <w:szCs w:val="24"/>
        </w:rPr>
        <w:t xml:space="preserve">, 2009: 90).  Metode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Suparta</w:t>
      </w:r>
      <w:proofErr w:type="spellEnd"/>
      <w:r>
        <w:rPr>
          <w:rFonts w:ascii="Times New Roman" w:hAnsi="Times New Roman"/>
          <w:sz w:val="24"/>
          <w:szCs w:val="24"/>
        </w:rPr>
        <w:t xml:space="preserve">, 2006: 6). </w:t>
      </w:r>
    </w:p>
    <w:p w14:paraId="21385899" w14:textId="77777777" w:rsidR="00850B43" w:rsidRDefault="00850B43" w:rsidP="00850B43">
      <w:pPr>
        <w:pStyle w:val="ListParagraph"/>
        <w:numPr>
          <w:ilvl w:val="1"/>
          <w:numId w:val="7"/>
        </w:numPr>
        <w:tabs>
          <w:tab w:val="left" w:pos="1134"/>
        </w:tabs>
        <w:spacing w:after="0"/>
        <w:ind w:leftChars="236" w:left="879" w:right="4" w:hangingChars="150"/>
        <w:rPr>
          <w:rFonts w:ascii="Times New Roman" w:hAnsi="Times New Roman"/>
          <w:sz w:val="24"/>
          <w:szCs w:val="24"/>
        </w:rPr>
      </w:pPr>
      <w:r>
        <w:rPr>
          <w:rFonts w:ascii="Times New Roman" w:hAnsi="Times New Roman"/>
          <w:sz w:val="24"/>
          <w:szCs w:val="24"/>
        </w:rPr>
        <w:t xml:space="preserve">Era Digital: </w:t>
      </w:r>
    </w:p>
    <w:p w14:paraId="09ABA9EC"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rPr>
        <w:t xml:space="preserve">Era digital yang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adalajh</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dan </w:t>
      </w:r>
      <w:proofErr w:type="spellStart"/>
      <w:r>
        <w:rPr>
          <w:rFonts w:ascii="Times New Roman" w:hAnsi="Times New Roman"/>
          <w:sz w:val="24"/>
          <w:szCs w:val="24"/>
        </w:rPr>
        <w:t>komunikasi</w:t>
      </w:r>
      <w:proofErr w:type="spellEnd"/>
      <w:r>
        <w:rPr>
          <w:rFonts w:ascii="Times New Roman" w:hAnsi="Times New Roman"/>
          <w:sz w:val="24"/>
          <w:szCs w:val="24"/>
        </w:rPr>
        <w:t xml:space="preserve"> yang </w:t>
      </w:r>
      <w:proofErr w:type="spellStart"/>
      <w:r>
        <w:rPr>
          <w:rFonts w:ascii="Times New Roman" w:hAnsi="Times New Roman"/>
          <w:sz w:val="24"/>
          <w:szCs w:val="24"/>
        </w:rPr>
        <w:t>ditandai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digital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dan </w:t>
      </w:r>
      <w:proofErr w:type="spellStart"/>
      <w:r>
        <w:rPr>
          <w:rFonts w:ascii="Times New Roman" w:hAnsi="Times New Roman"/>
          <w:sz w:val="24"/>
          <w:szCs w:val="24"/>
        </w:rPr>
        <w:t>pembelajaran</w:t>
      </w:r>
      <w:proofErr w:type="spellEnd"/>
      <w:r>
        <w:rPr>
          <w:rFonts w:ascii="Times New Roman" w:hAnsi="Times New Roman"/>
          <w:sz w:val="24"/>
          <w:szCs w:val="24"/>
        </w:rPr>
        <w:t>. Kadir, A. (2019).</w:t>
      </w:r>
    </w:p>
    <w:p w14:paraId="19A26907"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rPr>
        <w:t xml:space="preserve">Era digital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era di mana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dan </w:t>
      </w:r>
      <w:proofErr w:type="spellStart"/>
      <w:r>
        <w:rPr>
          <w:rFonts w:ascii="Times New Roman" w:hAnsi="Times New Roman"/>
          <w:sz w:val="24"/>
          <w:szCs w:val="24"/>
        </w:rPr>
        <w:t>komunikasi</w:t>
      </w:r>
      <w:proofErr w:type="spellEnd"/>
      <w:r>
        <w:rPr>
          <w:rFonts w:ascii="Times New Roman" w:hAnsi="Times New Roman"/>
          <w:sz w:val="24"/>
          <w:szCs w:val="24"/>
        </w:rPr>
        <w:t xml:space="preserve"> (TIK) </w:t>
      </w:r>
      <w:proofErr w:type="spellStart"/>
      <w:r>
        <w:rPr>
          <w:rFonts w:ascii="Times New Roman" w:hAnsi="Times New Roman"/>
          <w:sz w:val="24"/>
          <w:szCs w:val="24"/>
        </w:rPr>
        <w:t>memainkan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hampir</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dan </w:t>
      </w:r>
      <w:proofErr w:type="spellStart"/>
      <w:r>
        <w:rPr>
          <w:rFonts w:ascii="Times New Roman" w:hAnsi="Times New Roman"/>
          <w:sz w:val="24"/>
          <w:szCs w:val="24"/>
        </w:rPr>
        <w:t>hiburan</w:t>
      </w:r>
      <w:proofErr w:type="spellEnd"/>
      <w:r>
        <w:rPr>
          <w:rFonts w:ascii="Times New Roman" w:hAnsi="Times New Roman"/>
          <w:sz w:val="24"/>
          <w:szCs w:val="24"/>
        </w:rPr>
        <w:t>." (Tapscott, 1995)"</w:t>
      </w:r>
    </w:p>
    <w:p w14:paraId="06A3DE0E"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rPr>
        <w:t xml:space="preserve">"Era digital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era di mana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digital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komputer</w:t>
      </w:r>
      <w:proofErr w:type="spellEnd"/>
      <w:r>
        <w:rPr>
          <w:rFonts w:ascii="Times New Roman" w:hAnsi="Times New Roman"/>
          <w:sz w:val="24"/>
          <w:szCs w:val="24"/>
        </w:rPr>
        <w:t xml:space="preserve"> dan internet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merubah</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berpikir</w:t>
      </w:r>
      <w:proofErr w:type="spellEnd"/>
      <w:r>
        <w:rPr>
          <w:rFonts w:ascii="Times New Roman" w:hAnsi="Times New Roman"/>
          <w:sz w:val="24"/>
          <w:szCs w:val="24"/>
        </w:rPr>
        <w:t xml:space="preserve">, </w:t>
      </w:r>
      <w:proofErr w:type="spellStart"/>
      <w:r>
        <w:rPr>
          <w:rFonts w:ascii="Times New Roman" w:hAnsi="Times New Roman"/>
          <w:sz w:val="24"/>
          <w:szCs w:val="24"/>
        </w:rPr>
        <w:t>berkomunikasi</w:t>
      </w:r>
      <w:proofErr w:type="spellEnd"/>
      <w:r>
        <w:rPr>
          <w:rFonts w:ascii="Times New Roman" w:hAnsi="Times New Roman"/>
          <w:sz w:val="24"/>
          <w:szCs w:val="24"/>
        </w:rPr>
        <w:t xml:space="preserve">, dan </w:t>
      </w:r>
      <w:proofErr w:type="spellStart"/>
      <w:r>
        <w:rPr>
          <w:rFonts w:ascii="Times New Roman" w:hAnsi="Times New Roman"/>
          <w:sz w:val="24"/>
          <w:szCs w:val="24"/>
        </w:rPr>
        <w:t>bertindak</w:t>
      </w:r>
      <w:proofErr w:type="spellEnd"/>
      <w:r>
        <w:rPr>
          <w:rFonts w:ascii="Times New Roman" w:hAnsi="Times New Roman"/>
          <w:sz w:val="24"/>
          <w:szCs w:val="24"/>
        </w:rPr>
        <w:t>." (Rheingold, 2002)</w:t>
      </w:r>
    </w:p>
    <w:p w14:paraId="578A6E84"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rPr>
        <w:lastRenderedPageBreak/>
        <w:t xml:space="preserve">"Era digital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era di mana </w:t>
      </w:r>
      <w:proofErr w:type="spellStart"/>
      <w:r>
        <w:rPr>
          <w:rFonts w:ascii="Times New Roman" w:hAnsi="Times New Roman"/>
          <w:sz w:val="24"/>
          <w:szCs w:val="24"/>
        </w:rPr>
        <w:t>transformasi</w:t>
      </w:r>
      <w:proofErr w:type="spellEnd"/>
      <w:r>
        <w:rPr>
          <w:rFonts w:ascii="Times New Roman" w:hAnsi="Times New Roman"/>
          <w:sz w:val="24"/>
          <w:szCs w:val="24"/>
        </w:rPr>
        <w:t xml:space="preserve"> digital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menerus</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dan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berinteraksi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dan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lain." (Westerman, et al., 2014)</w:t>
      </w:r>
    </w:p>
    <w:p w14:paraId="74BE96F7"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rPr>
        <w:t xml:space="preserve">Bisa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sederhanakan</w:t>
      </w:r>
      <w:proofErr w:type="spellEnd"/>
      <w:r>
        <w:rPr>
          <w:rFonts w:ascii="Times New Roman" w:hAnsi="Times New Roman"/>
          <w:sz w:val="24"/>
          <w:szCs w:val="24"/>
        </w:rPr>
        <w:t xml:space="preserve"> Era digital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di mana </w:t>
      </w:r>
      <w:proofErr w:type="spellStart"/>
      <w:r>
        <w:rPr>
          <w:rFonts w:ascii="Times New Roman" w:hAnsi="Times New Roman"/>
          <w:sz w:val="24"/>
          <w:szCs w:val="24"/>
        </w:rPr>
        <w:t>teknologi</w:t>
      </w:r>
      <w:proofErr w:type="spellEnd"/>
      <w:r>
        <w:rPr>
          <w:rFonts w:ascii="Times New Roman" w:hAnsi="Times New Roman"/>
          <w:sz w:val="24"/>
          <w:szCs w:val="24"/>
        </w:rPr>
        <w:t xml:space="preserve"> digital dan internet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dan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pada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dan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w:t>
      </w:r>
    </w:p>
    <w:p w14:paraId="4EB279D7" w14:textId="77777777" w:rsidR="00850B43" w:rsidRDefault="00850B43" w:rsidP="00850B43">
      <w:pPr>
        <w:pStyle w:val="ListParagraph"/>
        <w:numPr>
          <w:ilvl w:val="1"/>
          <w:numId w:val="7"/>
        </w:numPr>
        <w:tabs>
          <w:tab w:val="left" w:pos="1134"/>
        </w:tabs>
        <w:spacing w:after="0"/>
        <w:ind w:leftChars="236" w:left="879" w:right="4" w:hangingChars="150"/>
        <w:rPr>
          <w:rFonts w:ascii="Times New Roman" w:hAnsi="Times New Roman"/>
          <w:sz w:val="24"/>
          <w:szCs w:val="24"/>
        </w:rPr>
      </w:pPr>
      <w:proofErr w:type="spellStart"/>
      <w:r>
        <w:rPr>
          <w:rFonts w:ascii="Times New Roman" w:hAnsi="Times New Roman"/>
          <w:sz w:val="24"/>
          <w:szCs w:val="24"/>
        </w:rPr>
        <w:t>Santri</w:t>
      </w:r>
      <w:proofErr w:type="spellEnd"/>
      <w:r>
        <w:rPr>
          <w:rFonts w:ascii="Times New Roman" w:hAnsi="Times New Roman"/>
          <w:sz w:val="24"/>
          <w:szCs w:val="24"/>
        </w:rPr>
        <w:t xml:space="preserve">: </w:t>
      </w:r>
    </w:p>
    <w:p w14:paraId="2FF90D8A"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rPr>
        <w:t xml:space="preserve">Abdul Aziz Dahlan </w:t>
      </w:r>
      <w:proofErr w:type="spellStart"/>
      <w:r>
        <w:rPr>
          <w:rFonts w:ascii="Times New Roman" w:hAnsi="Times New Roman"/>
          <w:sz w:val="24"/>
          <w:szCs w:val="24"/>
        </w:rPr>
        <w:t>menyebutkan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"orang yang </w:t>
      </w:r>
      <w:proofErr w:type="spellStart"/>
      <w:r>
        <w:rPr>
          <w:rFonts w:ascii="Times New Roman" w:hAnsi="Times New Roman"/>
          <w:sz w:val="24"/>
          <w:szCs w:val="24"/>
        </w:rPr>
        <w:t>menghabiskan</w:t>
      </w:r>
      <w:proofErr w:type="spellEnd"/>
      <w:r>
        <w:rPr>
          <w:rFonts w:ascii="Times New Roman" w:hAnsi="Times New Roman"/>
          <w:sz w:val="24"/>
          <w:szCs w:val="24"/>
        </w:rPr>
        <w:t xml:space="preserve"> </w:t>
      </w:r>
      <w:proofErr w:type="spellStart"/>
      <w:r>
        <w:rPr>
          <w:rFonts w:ascii="Times New Roman" w:hAnsi="Times New Roman"/>
          <w:sz w:val="24"/>
          <w:szCs w:val="24"/>
        </w:rPr>
        <w:t>waktunya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mempelajari</w:t>
      </w:r>
      <w:proofErr w:type="spellEnd"/>
      <w:r>
        <w:rPr>
          <w:rFonts w:ascii="Times New Roman" w:hAnsi="Times New Roman"/>
          <w:sz w:val="24"/>
          <w:szCs w:val="24"/>
        </w:rPr>
        <w:t xml:space="preserve"> agama Islam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mendalami</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(Dahlan, Abdul Aziz. </w:t>
      </w:r>
      <w:proofErr w:type="gramStart"/>
      <w:r>
        <w:rPr>
          <w:rFonts w:ascii="Times New Roman" w:hAnsi="Times New Roman"/>
          <w:sz w:val="24"/>
          <w:szCs w:val="24"/>
        </w:rPr>
        <w:t>2014 )</w:t>
      </w:r>
      <w:proofErr w:type="gramEnd"/>
    </w:p>
    <w:p w14:paraId="00893836" w14:textId="77777777" w:rsidR="00850B43" w:rsidRDefault="00850B43" w:rsidP="00850B43">
      <w:pPr>
        <w:pStyle w:val="ListParagraph"/>
        <w:tabs>
          <w:tab w:val="left" w:pos="1134"/>
        </w:tabs>
        <w:spacing w:after="0"/>
        <w:ind w:right="4"/>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M. </w:t>
      </w:r>
      <w:proofErr w:type="spellStart"/>
      <w:r>
        <w:rPr>
          <w:rFonts w:ascii="Times New Roman" w:hAnsi="Times New Roman"/>
          <w:sz w:val="24"/>
          <w:szCs w:val="24"/>
        </w:rPr>
        <w:t>Atho</w:t>
      </w:r>
      <w:proofErr w:type="spellEnd"/>
      <w:r>
        <w:rPr>
          <w:rFonts w:ascii="Times New Roman" w:hAnsi="Times New Roman"/>
          <w:sz w:val="24"/>
          <w:szCs w:val="24"/>
        </w:rPr>
        <w:t xml:space="preserve"> </w:t>
      </w:r>
      <w:proofErr w:type="spellStart"/>
      <w:r>
        <w:rPr>
          <w:rFonts w:ascii="Times New Roman" w:hAnsi="Times New Roman"/>
          <w:sz w:val="24"/>
          <w:szCs w:val="24"/>
        </w:rPr>
        <w:t>Mudzhar</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yang </w:t>
      </w:r>
      <w:proofErr w:type="spellStart"/>
      <w:r>
        <w:rPr>
          <w:rFonts w:ascii="Times New Roman" w:hAnsi="Times New Roman"/>
          <w:sz w:val="24"/>
          <w:szCs w:val="24"/>
        </w:rPr>
        <w:t>menimba</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di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Islam, dan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spesifik</w:t>
      </w:r>
      <w:proofErr w:type="spellEnd"/>
      <w:r>
        <w:rPr>
          <w:rFonts w:ascii="Times New Roman" w:hAnsi="Times New Roman"/>
          <w:sz w:val="24"/>
          <w:szCs w:val="24"/>
        </w:rPr>
        <w:t xml:space="preserve"> </w:t>
      </w:r>
      <w:proofErr w:type="spellStart"/>
      <w:r>
        <w:rPr>
          <w:rFonts w:ascii="Times New Roman" w:hAnsi="Times New Roman"/>
          <w:sz w:val="24"/>
          <w:szCs w:val="24"/>
        </w:rPr>
        <w:t>merujuk</w:t>
      </w:r>
      <w:proofErr w:type="spellEnd"/>
      <w:r>
        <w:rPr>
          <w:rFonts w:ascii="Times New Roman" w:hAnsi="Times New Roman"/>
          <w:sz w:val="24"/>
          <w:szCs w:val="24"/>
        </w:rPr>
        <w:t xml:space="preserve"> pada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di </w:t>
      </w:r>
      <w:proofErr w:type="spellStart"/>
      <w:r>
        <w:rPr>
          <w:rFonts w:ascii="Times New Roman" w:hAnsi="Times New Roman"/>
          <w:sz w:val="24"/>
          <w:szCs w:val="24"/>
        </w:rPr>
        <w:t>pesantren</w:t>
      </w:r>
      <w:proofErr w:type="spellEnd"/>
      <w:r>
        <w:rPr>
          <w:rFonts w:ascii="Times New Roman" w:hAnsi="Times New Roman"/>
          <w:sz w:val="24"/>
          <w:szCs w:val="24"/>
        </w:rPr>
        <w:t>." (</w:t>
      </w:r>
      <w:proofErr w:type="spellStart"/>
      <w:r>
        <w:rPr>
          <w:rFonts w:ascii="Times New Roman" w:hAnsi="Times New Roman"/>
          <w:sz w:val="24"/>
          <w:szCs w:val="24"/>
        </w:rPr>
        <w:t>Mudzhar</w:t>
      </w:r>
      <w:proofErr w:type="spellEnd"/>
      <w:r>
        <w:rPr>
          <w:rFonts w:ascii="Times New Roman" w:hAnsi="Times New Roman"/>
          <w:sz w:val="24"/>
          <w:szCs w:val="24"/>
        </w:rPr>
        <w:t xml:space="preserve">, M. </w:t>
      </w:r>
      <w:proofErr w:type="spellStart"/>
      <w:r>
        <w:rPr>
          <w:rFonts w:ascii="Times New Roman" w:hAnsi="Times New Roman"/>
          <w:sz w:val="24"/>
          <w:szCs w:val="24"/>
        </w:rPr>
        <w:t>Atho</w:t>
      </w:r>
      <w:proofErr w:type="spellEnd"/>
      <w:r>
        <w:rPr>
          <w:rFonts w:ascii="Times New Roman" w:hAnsi="Times New Roman"/>
          <w:sz w:val="24"/>
          <w:szCs w:val="24"/>
        </w:rPr>
        <w:t>. 2007.)</w:t>
      </w:r>
    </w:p>
    <w:p w14:paraId="2B3E1143"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rPr>
        <w:t xml:space="preserve">Ahmad </w:t>
      </w:r>
      <w:proofErr w:type="spellStart"/>
      <w:r>
        <w:rPr>
          <w:rFonts w:ascii="Times New Roman" w:hAnsi="Times New Roman"/>
          <w:sz w:val="24"/>
          <w:szCs w:val="24"/>
        </w:rPr>
        <w:t>Khoirul</w:t>
      </w:r>
      <w:proofErr w:type="spellEnd"/>
      <w:r>
        <w:rPr>
          <w:rFonts w:ascii="Times New Roman" w:hAnsi="Times New Roman"/>
          <w:sz w:val="24"/>
          <w:szCs w:val="24"/>
        </w:rPr>
        <w:t xml:space="preserve"> </w:t>
      </w:r>
      <w:proofErr w:type="spellStart"/>
      <w:r>
        <w:rPr>
          <w:rFonts w:ascii="Times New Roman" w:hAnsi="Times New Roman"/>
          <w:sz w:val="24"/>
          <w:szCs w:val="24"/>
        </w:rPr>
        <w:t>Umam</w:t>
      </w:r>
      <w:proofErr w:type="spellEnd"/>
      <w:r>
        <w:rPr>
          <w:rFonts w:ascii="Times New Roman" w:hAnsi="Times New Roman"/>
          <w:sz w:val="24"/>
          <w:szCs w:val="24"/>
        </w:rPr>
        <w:t xml:space="preserve"> </w:t>
      </w:r>
      <w:proofErr w:type="spellStart"/>
      <w:r>
        <w:rPr>
          <w:rFonts w:ascii="Times New Roman" w:hAnsi="Times New Roman"/>
          <w:sz w:val="24"/>
          <w:szCs w:val="24"/>
        </w:rPr>
        <w:t>mengartikan</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yang </w:t>
      </w:r>
      <w:proofErr w:type="spellStart"/>
      <w:r>
        <w:rPr>
          <w:rFonts w:ascii="Times New Roman" w:hAnsi="Times New Roman"/>
          <w:sz w:val="24"/>
          <w:szCs w:val="24"/>
        </w:rPr>
        <w:t>bersekolah</w:t>
      </w:r>
      <w:proofErr w:type="spellEnd"/>
      <w:r>
        <w:rPr>
          <w:rFonts w:ascii="Times New Roman" w:hAnsi="Times New Roman"/>
          <w:sz w:val="24"/>
          <w:szCs w:val="24"/>
        </w:rPr>
        <w:t xml:space="preserve"> di </w:t>
      </w:r>
      <w:proofErr w:type="spellStart"/>
      <w:r>
        <w:rPr>
          <w:rFonts w:ascii="Times New Roman" w:hAnsi="Times New Roman"/>
          <w:sz w:val="24"/>
          <w:szCs w:val="24"/>
        </w:rPr>
        <w:t>pesantren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program </w:t>
      </w:r>
      <w:proofErr w:type="spellStart"/>
      <w:r>
        <w:rPr>
          <w:rFonts w:ascii="Times New Roman" w:hAnsi="Times New Roman"/>
          <w:sz w:val="24"/>
          <w:szCs w:val="24"/>
        </w:rPr>
        <w:t>pendidikan</w:t>
      </w:r>
      <w:proofErr w:type="spellEnd"/>
      <w:r>
        <w:rPr>
          <w:rFonts w:ascii="Times New Roman" w:hAnsi="Times New Roman"/>
          <w:sz w:val="24"/>
          <w:szCs w:val="24"/>
        </w:rPr>
        <w:t xml:space="preserve"> yang </w:t>
      </w:r>
      <w:proofErr w:type="spellStart"/>
      <w:r>
        <w:rPr>
          <w:rFonts w:ascii="Times New Roman" w:hAnsi="Times New Roman"/>
          <w:sz w:val="24"/>
          <w:szCs w:val="24"/>
        </w:rPr>
        <w:t>menitikberatkan</w:t>
      </w:r>
      <w:proofErr w:type="spellEnd"/>
      <w:r>
        <w:rPr>
          <w:rFonts w:ascii="Times New Roman" w:hAnsi="Times New Roman"/>
          <w:sz w:val="24"/>
          <w:szCs w:val="24"/>
        </w:rPr>
        <w:t xml:space="preserve"> pada </w:t>
      </w:r>
      <w:proofErr w:type="spellStart"/>
      <w:r>
        <w:rPr>
          <w:rFonts w:ascii="Times New Roman" w:hAnsi="Times New Roman"/>
          <w:sz w:val="24"/>
          <w:szCs w:val="24"/>
        </w:rPr>
        <w:t>pembelajaran</w:t>
      </w:r>
      <w:proofErr w:type="spellEnd"/>
      <w:r>
        <w:rPr>
          <w:rFonts w:ascii="Times New Roman" w:hAnsi="Times New Roman"/>
          <w:sz w:val="24"/>
          <w:szCs w:val="24"/>
        </w:rPr>
        <w:t xml:space="preserve"> agama Islam." (</w:t>
      </w:r>
      <w:proofErr w:type="spellStart"/>
      <w:r>
        <w:rPr>
          <w:rFonts w:ascii="Times New Roman" w:hAnsi="Times New Roman"/>
          <w:sz w:val="24"/>
          <w:szCs w:val="24"/>
        </w:rPr>
        <w:t>Umam</w:t>
      </w:r>
      <w:proofErr w:type="spellEnd"/>
      <w:r>
        <w:rPr>
          <w:rFonts w:ascii="Times New Roman" w:hAnsi="Times New Roman"/>
          <w:sz w:val="24"/>
          <w:szCs w:val="24"/>
        </w:rPr>
        <w:t xml:space="preserve">, Ahmad </w:t>
      </w:r>
      <w:proofErr w:type="spellStart"/>
      <w:r>
        <w:rPr>
          <w:rFonts w:ascii="Times New Roman" w:hAnsi="Times New Roman"/>
          <w:sz w:val="24"/>
          <w:szCs w:val="24"/>
        </w:rPr>
        <w:t>Khoirul</w:t>
      </w:r>
      <w:proofErr w:type="spellEnd"/>
      <w:r>
        <w:rPr>
          <w:rFonts w:ascii="Times New Roman" w:hAnsi="Times New Roman"/>
          <w:sz w:val="24"/>
          <w:szCs w:val="24"/>
        </w:rPr>
        <w:t>. 2014)</w:t>
      </w:r>
    </w:p>
    <w:p w14:paraId="0729002D" w14:textId="77777777" w:rsidR="00850B43" w:rsidRDefault="00850B43" w:rsidP="00850B43">
      <w:pPr>
        <w:pStyle w:val="ListParagraph"/>
        <w:tabs>
          <w:tab w:val="left" w:pos="1134"/>
        </w:tabs>
        <w:spacing w:after="0"/>
        <w:ind w:right="4"/>
        <w:rPr>
          <w:rFonts w:ascii="Times New Roman" w:hAnsi="Times New Roman"/>
          <w:sz w:val="24"/>
          <w:szCs w:val="24"/>
        </w:rPr>
      </w:pP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murid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yang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agama </w:t>
      </w:r>
      <w:proofErr w:type="gramStart"/>
      <w:r>
        <w:rPr>
          <w:rFonts w:ascii="Times New Roman" w:hAnsi="Times New Roman"/>
          <w:sz w:val="24"/>
          <w:szCs w:val="24"/>
        </w:rPr>
        <w:t>Islam.(</w:t>
      </w:r>
      <w:proofErr w:type="gramEnd"/>
      <w:r>
        <w:rPr>
          <w:rFonts w:ascii="Times New Roman" w:hAnsi="Times New Roman"/>
          <w:sz w:val="24"/>
          <w:szCs w:val="24"/>
        </w:rPr>
        <w:t xml:space="preserve"> Achmad </w:t>
      </w:r>
      <w:proofErr w:type="spellStart"/>
      <w:r>
        <w:rPr>
          <w:rFonts w:ascii="Times New Roman" w:hAnsi="Times New Roman"/>
          <w:sz w:val="24"/>
          <w:szCs w:val="24"/>
        </w:rPr>
        <w:t>Dhofir</w:t>
      </w:r>
      <w:proofErr w:type="spellEnd"/>
      <w:r>
        <w:rPr>
          <w:rFonts w:ascii="Times New Roman" w:hAnsi="Times New Roman"/>
          <w:sz w:val="24"/>
          <w:szCs w:val="24"/>
        </w:rPr>
        <w:t xml:space="preserve"> </w:t>
      </w:r>
      <w:proofErr w:type="spellStart"/>
      <w:r>
        <w:rPr>
          <w:rFonts w:ascii="Times New Roman" w:hAnsi="Times New Roman"/>
          <w:sz w:val="24"/>
          <w:szCs w:val="24"/>
        </w:rPr>
        <w:t>Zuhry</w:t>
      </w:r>
      <w:proofErr w:type="spellEnd"/>
      <w:r>
        <w:rPr>
          <w:rFonts w:ascii="Times New Roman" w:hAnsi="Times New Roman"/>
          <w:sz w:val="24"/>
          <w:szCs w:val="24"/>
        </w:rPr>
        <w:t>)</w:t>
      </w:r>
    </w:p>
    <w:p w14:paraId="4AF86C3E" w14:textId="77777777" w:rsidR="00850B43" w:rsidRDefault="00850B43" w:rsidP="00850B43">
      <w:pPr>
        <w:pStyle w:val="ListParagraph"/>
        <w:numPr>
          <w:ilvl w:val="1"/>
          <w:numId w:val="7"/>
        </w:numPr>
        <w:tabs>
          <w:tab w:val="left" w:pos="1134"/>
        </w:tabs>
        <w:spacing w:after="0"/>
        <w:ind w:leftChars="236" w:left="879" w:right="4" w:hangingChars="150"/>
        <w:rPr>
          <w:rFonts w:ascii="Times New Roman" w:hAnsi="Times New Roman"/>
          <w:sz w:val="24"/>
          <w:szCs w:val="24"/>
        </w:rPr>
      </w:pPr>
      <w:r>
        <w:rPr>
          <w:rFonts w:ascii="Times New Roman" w:hAnsi="Times New Roman"/>
          <w:sz w:val="24"/>
          <w:szCs w:val="24"/>
        </w:rPr>
        <w:t xml:space="preserve">PP Darul Quran Kota Mojokerto: </w:t>
      </w:r>
    </w:p>
    <w:p w14:paraId="375D56F6" w14:textId="77777777" w:rsidR="00850B43" w:rsidRDefault="00850B43" w:rsidP="00850B43">
      <w:pPr>
        <w:pStyle w:val="ListParagraph"/>
        <w:tabs>
          <w:tab w:val="left" w:pos="1134"/>
        </w:tabs>
        <w:spacing w:after="0"/>
        <w:ind w:right="4"/>
        <w:rPr>
          <w:rFonts w:ascii="Times New Roman" w:hAnsi="Times New Roman"/>
          <w:sz w:val="24"/>
          <w:szCs w:val="24"/>
        </w:rPr>
      </w:pPr>
      <w:r>
        <w:rPr>
          <w:rFonts w:ascii="Times New Roman" w:hAnsi="Times New Roman"/>
          <w:sz w:val="24"/>
          <w:szCs w:val="24"/>
        </w:rPr>
        <w:t xml:space="preserve">PP Darul Quran The Islamic Boarding School Kota Mojokerto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yang </w:t>
      </w:r>
      <w:proofErr w:type="spellStart"/>
      <w:r>
        <w:rPr>
          <w:rFonts w:ascii="Times New Roman" w:hAnsi="Times New Roman"/>
          <w:sz w:val="24"/>
          <w:szCs w:val="24"/>
        </w:rPr>
        <w:t>terletak</w:t>
      </w:r>
      <w:proofErr w:type="spellEnd"/>
      <w:r>
        <w:rPr>
          <w:rFonts w:ascii="Times New Roman" w:hAnsi="Times New Roman"/>
          <w:sz w:val="24"/>
          <w:szCs w:val="24"/>
        </w:rPr>
        <w:t xml:space="preserve"> di Kota Mojokerto, Jawa Timur, yang mana Para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Pesantrennya</w:t>
      </w:r>
      <w:proofErr w:type="spellEnd"/>
      <w:r>
        <w:rPr>
          <w:rFonts w:ascii="Times New Roman" w:hAnsi="Times New Roman"/>
          <w:sz w:val="24"/>
          <w:szCs w:val="24"/>
        </w:rPr>
        <w:t xml:space="preserve"> </w:t>
      </w:r>
      <w:proofErr w:type="spellStart"/>
      <w:r>
        <w:rPr>
          <w:rFonts w:ascii="Times New Roman" w:hAnsi="Times New Roman"/>
          <w:sz w:val="24"/>
          <w:szCs w:val="24"/>
        </w:rPr>
        <w:t>semuanya</w:t>
      </w:r>
      <w:proofErr w:type="spellEnd"/>
      <w:r>
        <w:rPr>
          <w:rFonts w:ascii="Times New Roman" w:hAnsi="Times New Roman"/>
          <w:sz w:val="24"/>
          <w:szCs w:val="24"/>
        </w:rPr>
        <w:t xml:space="preserve"> </w:t>
      </w:r>
      <w:proofErr w:type="spellStart"/>
      <w:r>
        <w:rPr>
          <w:rFonts w:ascii="Times New Roman" w:hAnsi="Times New Roman"/>
          <w:sz w:val="24"/>
          <w:szCs w:val="24"/>
        </w:rPr>
        <w:t>wanita</w:t>
      </w:r>
      <w:proofErr w:type="spellEnd"/>
      <w:r>
        <w:rPr>
          <w:rFonts w:ascii="Times New Roman" w:hAnsi="Times New Roman"/>
          <w:sz w:val="24"/>
          <w:szCs w:val="24"/>
        </w:rPr>
        <w:t xml:space="preserve">. dan system </w:t>
      </w:r>
      <w:proofErr w:type="spellStart"/>
      <w:r>
        <w:rPr>
          <w:rFonts w:ascii="Times New Roman" w:hAnsi="Times New Roman"/>
          <w:sz w:val="24"/>
          <w:szCs w:val="24"/>
        </w:rPr>
        <w:t>pembelajarannya</w:t>
      </w:r>
      <w:proofErr w:type="spellEnd"/>
      <w:r>
        <w:rPr>
          <w:rFonts w:ascii="Times New Roman" w:hAnsi="Times New Roman"/>
          <w:sz w:val="24"/>
          <w:szCs w:val="24"/>
        </w:rPr>
        <w:t xml:space="preserve"> </w:t>
      </w:r>
      <w:proofErr w:type="spellStart"/>
      <w:r>
        <w:rPr>
          <w:rFonts w:ascii="Times New Roman" w:hAnsi="Times New Roman"/>
          <w:sz w:val="24"/>
          <w:szCs w:val="24"/>
        </w:rPr>
        <w:t>menggabungkan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dan </w:t>
      </w:r>
      <w:proofErr w:type="spellStart"/>
      <w:r>
        <w:rPr>
          <w:rFonts w:ascii="Times New Roman" w:hAnsi="Times New Roman"/>
          <w:sz w:val="24"/>
          <w:szCs w:val="24"/>
        </w:rPr>
        <w:t>pendidikan</w:t>
      </w:r>
      <w:proofErr w:type="spellEnd"/>
      <w:r>
        <w:rPr>
          <w:rFonts w:ascii="Times New Roman" w:hAnsi="Times New Roman"/>
          <w:sz w:val="24"/>
          <w:szCs w:val="24"/>
        </w:rPr>
        <w:t xml:space="preserve"> formal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terpadu</w:t>
      </w:r>
      <w:proofErr w:type="spellEnd"/>
      <w:r>
        <w:rPr>
          <w:rFonts w:ascii="Times New Roman" w:hAnsi="Times New Roman"/>
          <w:sz w:val="24"/>
          <w:szCs w:val="24"/>
        </w:rPr>
        <w:t xml:space="preserve">. Dalam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menengah</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(SMP) dan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menengah</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(SMA),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dan </w:t>
      </w:r>
      <w:proofErr w:type="spellStart"/>
      <w:r>
        <w:rPr>
          <w:rFonts w:ascii="Times New Roman" w:hAnsi="Times New Roman"/>
          <w:sz w:val="24"/>
          <w:szCs w:val="24"/>
        </w:rPr>
        <w:t>kurikulum</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formal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dilaksanakan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bersama-sama</w:t>
      </w:r>
      <w:proofErr w:type="spellEnd"/>
      <w:r>
        <w:rPr>
          <w:rFonts w:ascii="Times New Roman" w:hAnsi="Times New Roman"/>
          <w:sz w:val="24"/>
          <w:szCs w:val="24"/>
        </w:rPr>
        <w:t xml:space="preserve">. Ini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formal.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diterapkannya</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w:t>
      </w:r>
      <w:proofErr w:type="spellStart"/>
      <w:r>
        <w:rPr>
          <w:rFonts w:ascii="Times New Roman" w:hAnsi="Times New Roman"/>
          <w:sz w:val="24"/>
          <w:szCs w:val="24"/>
        </w:rPr>
        <w:t>merdeka</w:t>
      </w:r>
      <w:proofErr w:type="spellEnd"/>
      <w:r>
        <w:rPr>
          <w:rFonts w:ascii="Times New Roman" w:hAnsi="Times New Roman"/>
          <w:sz w:val="24"/>
          <w:szCs w:val="24"/>
        </w:rPr>
        <w:t xml:space="preserve"> yang mana </w:t>
      </w:r>
      <w:proofErr w:type="spellStart"/>
      <w:r>
        <w:rPr>
          <w:rFonts w:ascii="Times New Roman" w:hAnsi="Times New Roman"/>
          <w:sz w:val="24"/>
          <w:szCs w:val="24"/>
        </w:rPr>
        <w:t>kurikulum</w:t>
      </w:r>
      <w:proofErr w:type="spellEnd"/>
      <w:r>
        <w:rPr>
          <w:rFonts w:ascii="Times New Roman" w:hAnsi="Times New Roman"/>
          <w:sz w:val="24"/>
          <w:szCs w:val="24"/>
        </w:rPr>
        <w:t xml:space="preserve"> formal </w:t>
      </w:r>
      <w:proofErr w:type="spellStart"/>
      <w:r>
        <w:rPr>
          <w:rFonts w:ascii="Times New Roman" w:hAnsi="Times New Roman"/>
          <w:sz w:val="24"/>
          <w:szCs w:val="24"/>
        </w:rPr>
        <w:t>membutuhkan</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tambahan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dimalam</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solat</w:t>
      </w:r>
      <w:proofErr w:type="spellEnd"/>
      <w:r>
        <w:rPr>
          <w:rFonts w:ascii="Times New Roman" w:hAnsi="Times New Roman"/>
          <w:sz w:val="24"/>
          <w:szCs w:val="24"/>
        </w:rPr>
        <w:t xml:space="preserve"> maghrib dan </w:t>
      </w:r>
      <w:proofErr w:type="spellStart"/>
      <w:r>
        <w:rPr>
          <w:rFonts w:ascii="Times New Roman" w:hAnsi="Times New Roman"/>
          <w:sz w:val="24"/>
          <w:szCs w:val="24"/>
        </w:rPr>
        <w:t>isyak</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Lembaga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implementasi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kitab </w:t>
      </w:r>
      <w:proofErr w:type="spellStart"/>
      <w:r>
        <w:rPr>
          <w:rFonts w:ascii="Times New Roman" w:hAnsi="Times New Roman"/>
          <w:sz w:val="24"/>
          <w:szCs w:val="24"/>
        </w:rPr>
        <w:t>kuning</w:t>
      </w:r>
      <w:proofErr w:type="spellEnd"/>
      <w:r>
        <w:rPr>
          <w:rFonts w:ascii="Times New Roman" w:hAnsi="Times New Roman"/>
          <w:sz w:val="24"/>
          <w:szCs w:val="24"/>
        </w:rPr>
        <w:t xml:space="preserve"> dan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Sorogan</w:t>
      </w:r>
      <w:proofErr w:type="spellEnd"/>
      <w:r>
        <w:rPr>
          <w:rFonts w:ascii="Times New Roman" w:hAnsi="Times New Roman"/>
          <w:sz w:val="24"/>
          <w:szCs w:val="24"/>
        </w:rPr>
        <w:t>.</w:t>
      </w:r>
    </w:p>
    <w:p w14:paraId="12DDE1A7" w14:textId="77777777" w:rsidR="00850B43" w:rsidRDefault="00850B43" w:rsidP="00850B43">
      <w:pPr>
        <w:pStyle w:val="ListParagraph"/>
        <w:tabs>
          <w:tab w:val="left" w:pos="1134"/>
        </w:tabs>
        <w:spacing w:after="0"/>
        <w:ind w:left="567" w:right="4" w:firstLine="567"/>
        <w:rPr>
          <w:rFonts w:ascii="Times New Roman" w:hAnsi="Times New Roman"/>
          <w:sz w:val="24"/>
          <w:szCs w:val="24"/>
        </w:rPr>
      </w:pP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istilah-istilah</w:t>
      </w:r>
      <w:proofErr w:type="spellEnd"/>
      <w:r>
        <w:rPr>
          <w:rFonts w:ascii="Times New Roman" w:hAnsi="Times New Roman"/>
          <w:sz w:val="24"/>
          <w:szCs w:val="24"/>
        </w:rPr>
        <w:t xml:space="preserve"> </w:t>
      </w:r>
      <w:proofErr w:type="spellStart"/>
      <w:r>
        <w:rPr>
          <w:rFonts w:ascii="Times New Roman" w:hAnsi="Times New Roman"/>
          <w:sz w:val="24"/>
          <w:szCs w:val="24"/>
        </w:rPr>
        <w:t>kunci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yang </w:t>
      </w:r>
      <w:proofErr w:type="spellStart"/>
      <w:r>
        <w:rPr>
          <w:rFonts w:ascii="Times New Roman" w:hAnsi="Times New Roman"/>
          <w:sz w:val="24"/>
          <w:szCs w:val="24"/>
        </w:rPr>
        <w:t>jelas</w:t>
      </w:r>
      <w:proofErr w:type="spellEnd"/>
      <w:r>
        <w:rPr>
          <w:rFonts w:ascii="Times New Roman" w:hAnsi="Times New Roman"/>
          <w:sz w:val="24"/>
          <w:szCs w:val="24"/>
        </w:rPr>
        <w:t xml:space="preserve">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dioperasikan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konkret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di PP Darul Quran Kota Mojokerto.</w:t>
      </w:r>
    </w:p>
    <w:p w14:paraId="652685AE" w14:textId="77777777" w:rsidR="00850B43" w:rsidRDefault="00850B43" w:rsidP="00850B43">
      <w:pPr>
        <w:pStyle w:val="ListParagraph"/>
        <w:numPr>
          <w:ilvl w:val="0"/>
          <w:numId w:val="1"/>
        </w:numPr>
        <w:spacing w:after="0"/>
        <w:ind w:left="567" w:hanging="567"/>
        <w:rPr>
          <w:rFonts w:ascii="Times New Roman" w:hAnsi="Times New Roman"/>
          <w:b/>
          <w:bCs/>
          <w:sz w:val="24"/>
          <w:szCs w:val="24"/>
        </w:rPr>
      </w:pPr>
      <w:proofErr w:type="spellStart"/>
      <w:r>
        <w:rPr>
          <w:rFonts w:ascii="Times New Roman" w:hAnsi="Times New Roman"/>
          <w:b/>
          <w:bCs/>
          <w:sz w:val="24"/>
          <w:szCs w:val="24"/>
        </w:rPr>
        <w:t>Sistematika</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Pembahasan</w:t>
      </w:r>
      <w:proofErr w:type="spellEnd"/>
    </w:p>
    <w:p w14:paraId="11E33F07" w14:textId="77777777" w:rsidR="00850B43" w:rsidRDefault="00850B43" w:rsidP="00850B43">
      <w:pPr>
        <w:pStyle w:val="ListParagraph"/>
        <w:spacing w:after="0"/>
        <w:ind w:left="567" w:right="4" w:firstLine="567"/>
        <w:rPr>
          <w:rFonts w:ascii="Times New Roman" w:hAnsi="Times New Roman"/>
          <w:sz w:val="24"/>
          <w:szCs w:val="24"/>
        </w:rPr>
      </w:pPr>
      <w:proofErr w:type="spellStart"/>
      <w:r>
        <w:rPr>
          <w:rFonts w:ascii="Times New Roman" w:hAnsi="Times New Roman"/>
          <w:sz w:val="24"/>
          <w:szCs w:val="24"/>
        </w:rPr>
        <w:t>Sistematika</w:t>
      </w:r>
      <w:proofErr w:type="spellEnd"/>
      <w:r>
        <w:rPr>
          <w:rFonts w:ascii="Times New Roman" w:hAnsi="Times New Roman"/>
          <w:sz w:val="24"/>
          <w:szCs w:val="24"/>
        </w:rPr>
        <w:t xml:space="preserve"> </w:t>
      </w: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dan </w:t>
      </w:r>
      <w:proofErr w:type="spellStart"/>
      <w:r>
        <w:rPr>
          <w:rFonts w:ascii="Times New Roman" w:hAnsi="Times New Roman"/>
          <w:sz w:val="24"/>
          <w:szCs w:val="24"/>
        </w:rPr>
        <w:t>pembahasan</w:t>
      </w:r>
      <w:proofErr w:type="spellEnd"/>
      <w:r>
        <w:rPr>
          <w:rFonts w:ascii="Times New Roman" w:hAnsi="Times New Roman"/>
          <w:sz w:val="24"/>
          <w:szCs w:val="24"/>
        </w:rPr>
        <w:t xml:space="preserve">. Bagian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3 </w:t>
      </w:r>
      <w:proofErr w:type="spellStart"/>
      <w:r>
        <w:rPr>
          <w:rFonts w:ascii="Times New Roman" w:hAnsi="Times New Roman"/>
          <w:sz w:val="24"/>
          <w:szCs w:val="24"/>
        </w:rPr>
        <w:t>bab</w:t>
      </w:r>
      <w:proofErr w:type="spellEnd"/>
      <w:r>
        <w:rPr>
          <w:rFonts w:ascii="Times New Roman" w:hAnsi="Times New Roman"/>
          <w:sz w:val="24"/>
          <w:szCs w:val="24"/>
        </w:rPr>
        <w:t xml:space="preserve"> dan masing-masing </w:t>
      </w:r>
      <w:proofErr w:type="spellStart"/>
      <w:r>
        <w:rPr>
          <w:rFonts w:ascii="Times New Roman" w:hAnsi="Times New Roman"/>
          <w:sz w:val="24"/>
          <w:szCs w:val="24"/>
        </w:rPr>
        <w:t>bab</w:t>
      </w:r>
      <w:proofErr w:type="spellEnd"/>
      <w:r>
        <w:rPr>
          <w:rFonts w:ascii="Times New Roman" w:hAnsi="Times New Roman"/>
          <w:sz w:val="24"/>
          <w:szCs w:val="24"/>
        </w:rPr>
        <w:t xml:space="preserve"> </w:t>
      </w:r>
      <w:proofErr w:type="spellStart"/>
      <w:r>
        <w:rPr>
          <w:rFonts w:ascii="Times New Roman" w:hAnsi="Times New Roman"/>
          <w:sz w:val="24"/>
          <w:szCs w:val="24"/>
        </w:rPr>
        <w:t>tediri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sub </w:t>
      </w:r>
      <w:proofErr w:type="spellStart"/>
      <w:r>
        <w:rPr>
          <w:rFonts w:ascii="Times New Roman" w:hAnsi="Times New Roman"/>
          <w:sz w:val="24"/>
          <w:szCs w:val="24"/>
        </w:rPr>
        <w:t>bab</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gramStart"/>
      <w:r>
        <w:rPr>
          <w:rFonts w:ascii="Times New Roman" w:hAnsi="Times New Roman"/>
          <w:sz w:val="24"/>
          <w:szCs w:val="24"/>
        </w:rPr>
        <w:t>lain :</w:t>
      </w:r>
      <w:proofErr w:type="gramEnd"/>
    </w:p>
    <w:p w14:paraId="55F5A8B6" w14:textId="77777777" w:rsidR="00850B43" w:rsidRDefault="00850B43" w:rsidP="00850B43">
      <w:pPr>
        <w:pStyle w:val="ListParagraph"/>
        <w:spacing w:after="0"/>
        <w:ind w:left="567" w:right="4" w:firstLine="567"/>
        <w:rPr>
          <w:rFonts w:ascii="Times New Roman" w:hAnsi="Times New Roman"/>
          <w:sz w:val="24"/>
          <w:szCs w:val="24"/>
        </w:rPr>
      </w:pPr>
      <w:r>
        <w:rPr>
          <w:rFonts w:ascii="Times New Roman" w:hAnsi="Times New Roman"/>
          <w:sz w:val="24"/>
          <w:szCs w:val="24"/>
        </w:rPr>
        <w:t xml:space="preserve">Bab I </w:t>
      </w:r>
      <w:proofErr w:type="spellStart"/>
      <w:r>
        <w:rPr>
          <w:rFonts w:ascii="Times New Roman" w:hAnsi="Times New Roman"/>
          <w:sz w:val="24"/>
          <w:szCs w:val="24"/>
        </w:rPr>
        <w:t>pendahuluan</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kunci</w:t>
      </w:r>
      <w:proofErr w:type="spellEnd"/>
      <w:r>
        <w:rPr>
          <w:rFonts w:ascii="Times New Roman" w:hAnsi="Times New Roman"/>
          <w:sz w:val="24"/>
          <w:szCs w:val="24"/>
        </w:rPr>
        <w:t xml:space="preserve"> dan </w:t>
      </w:r>
      <w:proofErr w:type="spellStart"/>
      <w:r>
        <w:rPr>
          <w:rFonts w:ascii="Times New Roman" w:hAnsi="Times New Roman"/>
          <w:sz w:val="24"/>
          <w:szCs w:val="24"/>
        </w:rPr>
        <w:t>sistematika</w:t>
      </w:r>
      <w:proofErr w:type="spellEnd"/>
      <w:r>
        <w:rPr>
          <w:rFonts w:ascii="Times New Roman" w:hAnsi="Times New Roman"/>
          <w:sz w:val="24"/>
          <w:szCs w:val="24"/>
        </w:rPr>
        <w:t xml:space="preserve"> </w:t>
      </w:r>
      <w:proofErr w:type="spellStart"/>
      <w:r>
        <w:rPr>
          <w:rFonts w:ascii="Times New Roman" w:hAnsi="Times New Roman"/>
          <w:sz w:val="24"/>
          <w:szCs w:val="24"/>
        </w:rPr>
        <w:t>pembahasan</w:t>
      </w:r>
      <w:proofErr w:type="spellEnd"/>
      <w:r>
        <w:rPr>
          <w:rFonts w:ascii="Times New Roman" w:hAnsi="Times New Roman"/>
          <w:sz w:val="24"/>
          <w:szCs w:val="24"/>
        </w:rPr>
        <w:t>.</w:t>
      </w:r>
    </w:p>
    <w:p w14:paraId="4C563EA9" w14:textId="77777777" w:rsidR="00850B43" w:rsidRDefault="00850B43" w:rsidP="00850B43">
      <w:pPr>
        <w:pStyle w:val="ListParagraph"/>
        <w:spacing w:after="0"/>
        <w:ind w:left="567" w:right="4" w:firstLine="567"/>
        <w:rPr>
          <w:rFonts w:ascii="Times New Roman" w:hAnsi="Times New Roman"/>
          <w:sz w:val="24"/>
          <w:szCs w:val="24"/>
        </w:rPr>
      </w:pPr>
      <w:r>
        <w:rPr>
          <w:rFonts w:ascii="Times New Roman" w:hAnsi="Times New Roman"/>
          <w:sz w:val="24"/>
          <w:szCs w:val="24"/>
        </w:rPr>
        <w:t xml:space="preserve">Bab II </w:t>
      </w:r>
      <w:proofErr w:type="spellStart"/>
      <w:r>
        <w:rPr>
          <w:rFonts w:ascii="Times New Roman" w:hAnsi="Times New Roman"/>
          <w:sz w:val="24"/>
          <w:szCs w:val="24"/>
        </w:rPr>
        <w:t>kajian</w:t>
      </w:r>
      <w:proofErr w:type="spellEnd"/>
      <w:r>
        <w:rPr>
          <w:rFonts w:ascii="Times New Roman" w:hAnsi="Times New Roman"/>
          <w:sz w:val="24"/>
          <w:szCs w:val="24"/>
        </w:rPr>
        <w:t xml:space="preserve"> </w:t>
      </w:r>
      <w:proofErr w:type="spellStart"/>
      <w:r>
        <w:rPr>
          <w:rFonts w:ascii="Times New Roman" w:hAnsi="Times New Roman"/>
          <w:sz w:val="24"/>
          <w:szCs w:val="24"/>
        </w:rPr>
        <w:t>pustaka</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konseptual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 xml:space="preserve"> dan </w:t>
      </w:r>
      <w:proofErr w:type="spellStart"/>
      <w:r>
        <w:rPr>
          <w:rFonts w:ascii="Times New Roman" w:hAnsi="Times New Roman"/>
          <w:sz w:val="24"/>
          <w:szCs w:val="24"/>
        </w:rPr>
        <w:t>posisi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
    <w:p w14:paraId="23AEAC7E" w14:textId="77777777" w:rsidR="00850B43" w:rsidRDefault="00850B43" w:rsidP="00850B43">
      <w:pPr>
        <w:pStyle w:val="ListParagraph"/>
        <w:spacing w:after="0"/>
        <w:ind w:left="567" w:right="4" w:firstLine="567"/>
        <w:rPr>
          <w:rFonts w:ascii="Times New Roman" w:hAnsi="Times New Roman"/>
          <w:sz w:val="24"/>
          <w:szCs w:val="24"/>
        </w:rPr>
      </w:pPr>
      <w:r>
        <w:rPr>
          <w:rFonts w:ascii="Times New Roman" w:hAnsi="Times New Roman"/>
          <w:sz w:val="24"/>
          <w:szCs w:val="24"/>
        </w:rPr>
        <w:t xml:space="preserve">Bab III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kehadiran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data dan </w:t>
      </w:r>
      <w:proofErr w:type="spellStart"/>
      <w:r>
        <w:rPr>
          <w:rFonts w:ascii="Times New Roman" w:hAnsi="Times New Roman"/>
          <w:sz w:val="24"/>
          <w:szCs w:val="24"/>
        </w:rPr>
        <w:t>sumber</w:t>
      </w:r>
      <w:proofErr w:type="spellEnd"/>
      <w:r>
        <w:rPr>
          <w:rFonts w:ascii="Times New Roman" w:hAnsi="Times New Roman"/>
          <w:sz w:val="24"/>
          <w:szCs w:val="24"/>
        </w:rPr>
        <w:t xml:space="preserve"> data, </w:t>
      </w: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dataserta</w:t>
      </w:r>
      <w:proofErr w:type="spellEnd"/>
      <w:r>
        <w:rPr>
          <w:rFonts w:ascii="Times New Roman" w:hAnsi="Times New Roman"/>
          <w:sz w:val="24"/>
          <w:szCs w:val="24"/>
        </w:rPr>
        <w:t xml:space="preserve"> </w:t>
      </w:r>
      <w:proofErr w:type="spellStart"/>
      <w:r>
        <w:rPr>
          <w:rFonts w:ascii="Times New Roman" w:hAnsi="Times New Roman"/>
          <w:sz w:val="24"/>
          <w:szCs w:val="24"/>
        </w:rPr>
        <w:t>pengecekan</w:t>
      </w:r>
      <w:proofErr w:type="spellEnd"/>
      <w:r>
        <w:rPr>
          <w:rFonts w:ascii="Times New Roman" w:hAnsi="Times New Roman"/>
          <w:sz w:val="24"/>
          <w:szCs w:val="24"/>
        </w:rPr>
        <w:t xml:space="preserve"> </w:t>
      </w:r>
      <w:proofErr w:type="spellStart"/>
      <w:r>
        <w:rPr>
          <w:rFonts w:ascii="Times New Roman" w:hAnsi="Times New Roman"/>
          <w:sz w:val="24"/>
          <w:szCs w:val="24"/>
        </w:rPr>
        <w:t>keabsahan</w:t>
      </w:r>
      <w:proofErr w:type="spellEnd"/>
      <w:r>
        <w:rPr>
          <w:rFonts w:ascii="Times New Roman" w:hAnsi="Times New Roman"/>
          <w:sz w:val="24"/>
          <w:szCs w:val="24"/>
        </w:rPr>
        <w:t xml:space="preserve"> data.</w:t>
      </w:r>
    </w:p>
    <w:p w14:paraId="7F1C221B" w14:textId="77777777" w:rsidR="00850B43" w:rsidRDefault="00850B43" w:rsidP="00850B43">
      <w:pPr>
        <w:pStyle w:val="ListParagraph"/>
        <w:spacing w:after="0"/>
        <w:ind w:left="567" w:right="4" w:firstLine="567"/>
        <w:rPr>
          <w:rFonts w:ascii="Times New Roman" w:hAnsi="Times New Roman"/>
          <w:sz w:val="24"/>
          <w:szCs w:val="24"/>
        </w:rPr>
      </w:pPr>
      <w:r>
        <w:rPr>
          <w:rFonts w:ascii="Times New Roman" w:hAnsi="Times New Roman"/>
          <w:sz w:val="24"/>
          <w:szCs w:val="24"/>
        </w:rPr>
        <w:t xml:space="preserve">Bab IV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dan </w:t>
      </w: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
    <w:p w14:paraId="755558D2" w14:textId="77777777" w:rsidR="00850B43" w:rsidRDefault="00850B43" w:rsidP="00850B43">
      <w:pPr>
        <w:pStyle w:val="ListParagraph"/>
        <w:spacing w:after="0"/>
        <w:ind w:left="0" w:right="4" w:firstLine="1134"/>
        <w:rPr>
          <w:rFonts w:ascii="Times New Roman" w:hAnsi="Times New Roman"/>
          <w:sz w:val="24"/>
          <w:szCs w:val="24"/>
        </w:rPr>
      </w:pPr>
      <w:r>
        <w:rPr>
          <w:rFonts w:ascii="Times New Roman" w:hAnsi="Times New Roman"/>
          <w:sz w:val="24"/>
          <w:szCs w:val="24"/>
        </w:rPr>
        <w:t xml:space="preserve">Bab V </w:t>
      </w:r>
      <w:proofErr w:type="spellStart"/>
      <w:r>
        <w:rPr>
          <w:rFonts w:ascii="Times New Roman" w:hAnsi="Times New Roman"/>
          <w:sz w:val="24"/>
          <w:szCs w:val="24"/>
        </w:rPr>
        <w:t>penutup</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saran.</w:t>
      </w:r>
    </w:p>
    <w:p w14:paraId="6BF0B4C5" w14:textId="691564F4" w:rsidR="00CE0F36" w:rsidRDefault="00CE0F36" w:rsidP="00850B43"/>
    <w:sectPr w:rsidR="00CE0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5CE1D"/>
    <w:multiLevelType w:val="singleLevel"/>
    <w:tmpl w:val="98A5CE1D"/>
    <w:lvl w:ilvl="0">
      <w:start w:val="1"/>
      <w:numFmt w:val="decimal"/>
      <w:lvlText w:val="%1."/>
      <w:lvlJc w:val="left"/>
      <w:pPr>
        <w:tabs>
          <w:tab w:val="left" w:pos="425"/>
        </w:tabs>
        <w:ind w:left="425" w:hanging="425"/>
      </w:pPr>
      <w:rPr>
        <w:rFonts w:hint="default"/>
      </w:rPr>
    </w:lvl>
  </w:abstractNum>
  <w:abstractNum w:abstractNumId="1" w15:restartNumberingAfterBreak="0">
    <w:nsid w:val="AE6FB28A"/>
    <w:multiLevelType w:val="singleLevel"/>
    <w:tmpl w:val="AE6FB28A"/>
    <w:lvl w:ilvl="0">
      <w:start w:val="1"/>
      <w:numFmt w:val="lowerLetter"/>
      <w:lvlText w:val="%1)"/>
      <w:lvlJc w:val="left"/>
      <w:pPr>
        <w:tabs>
          <w:tab w:val="left" w:pos="425"/>
        </w:tabs>
        <w:ind w:left="425" w:hanging="425"/>
      </w:pPr>
      <w:rPr>
        <w:rFonts w:hint="default"/>
      </w:rPr>
    </w:lvl>
  </w:abstractNum>
  <w:abstractNum w:abstractNumId="2" w15:restartNumberingAfterBreak="0">
    <w:nsid w:val="0B40290E"/>
    <w:multiLevelType w:val="singleLevel"/>
    <w:tmpl w:val="0B40290E"/>
    <w:lvl w:ilvl="0">
      <w:start w:val="1"/>
      <w:numFmt w:val="lowerLetter"/>
      <w:lvlText w:val="%1."/>
      <w:lvlJc w:val="left"/>
      <w:pPr>
        <w:tabs>
          <w:tab w:val="left" w:pos="425"/>
        </w:tabs>
        <w:ind w:left="425" w:hanging="425"/>
      </w:pPr>
      <w:rPr>
        <w:rFonts w:hint="default"/>
      </w:rPr>
    </w:lvl>
  </w:abstractNum>
  <w:abstractNum w:abstractNumId="3" w15:restartNumberingAfterBreak="0">
    <w:nsid w:val="14DE34BD"/>
    <w:multiLevelType w:val="multilevel"/>
    <w:tmpl w:val="14DE34BD"/>
    <w:lvl w:ilvl="0">
      <w:start w:val="1"/>
      <w:numFmt w:val="decimal"/>
      <w:lvlText w:val="%1."/>
      <w:lvlJc w:val="left"/>
      <w:pPr>
        <w:ind w:left="1854" w:hanging="360"/>
      </w:p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391B11E1"/>
    <w:multiLevelType w:val="multilevel"/>
    <w:tmpl w:val="391B11E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09BE677"/>
    <w:multiLevelType w:val="singleLevel"/>
    <w:tmpl w:val="409BE677"/>
    <w:lvl w:ilvl="0">
      <w:start w:val="1"/>
      <w:numFmt w:val="decimal"/>
      <w:lvlText w:val="%1."/>
      <w:lvlJc w:val="left"/>
      <w:pPr>
        <w:tabs>
          <w:tab w:val="left" w:pos="425"/>
        </w:tabs>
        <w:ind w:left="425" w:hanging="425"/>
      </w:pPr>
      <w:rPr>
        <w:rFonts w:hint="default"/>
      </w:rPr>
    </w:lvl>
  </w:abstractNum>
  <w:abstractNum w:abstractNumId="6" w15:restartNumberingAfterBreak="0">
    <w:nsid w:val="52461FC2"/>
    <w:multiLevelType w:val="multilevel"/>
    <w:tmpl w:val="52461FC2"/>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D5BD1A"/>
    <w:multiLevelType w:val="singleLevel"/>
    <w:tmpl w:val="6BD5BD1A"/>
    <w:lvl w:ilvl="0">
      <w:start w:val="1"/>
      <w:numFmt w:val="lowerLetter"/>
      <w:lvlText w:val="%1)"/>
      <w:lvlJc w:val="left"/>
      <w:pPr>
        <w:tabs>
          <w:tab w:val="left" w:pos="425"/>
        </w:tabs>
        <w:ind w:left="425" w:hanging="425"/>
      </w:pPr>
      <w:rPr>
        <w:rFonts w:hint="default"/>
      </w:rPr>
    </w:lvl>
  </w:abstractNum>
  <w:num w:numId="1">
    <w:abstractNumId w:val="6"/>
  </w:num>
  <w:num w:numId="2">
    <w:abstractNumId w:val="4"/>
  </w:num>
  <w:num w:numId="3">
    <w:abstractNumId w:val="0"/>
  </w:num>
  <w:num w:numId="4">
    <w:abstractNumId w:val="1"/>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43"/>
    <w:rsid w:val="00850B43"/>
    <w:rsid w:val="00CE0F3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8A27"/>
  <w15:chartTrackingRefBased/>
  <w15:docId w15:val="{CE664C1C-FFE9-4E2E-AF0A-337C28FE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B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sub-section,Colorful List - Accent 11,Body of textCxSp,HEADING 1,sub 1,kepala 1"/>
    <w:basedOn w:val="Normal"/>
    <w:link w:val="ListParagraphChar"/>
    <w:qFormat/>
    <w:rsid w:val="00850B43"/>
    <w:pPr>
      <w:spacing w:line="480" w:lineRule="auto"/>
      <w:ind w:left="720"/>
      <w:contextualSpacing/>
      <w:jc w:val="both"/>
    </w:pPr>
    <w:rPr>
      <w:rFonts w:eastAsia="Times New Roman" w:cs="Times New Roman"/>
    </w:rPr>
  </w:style>
  <w:style w:type="character" w:customStyle="1" w:styleId="ListParagraphChar">
    <w:name w:val="List Paragraph Char"/>
    <w:aliases w:val="Body of text Char,List Paragraph1 Char,Body of text+1 Char,Body of text+2 Char,Body of text+3 Char,List Paragraph11 Char,Medium Grid 1 - Accent 21 Char,sub-section Char,Colorful List - Accent 11 Char,Body of textCxSp Char,sub 1 Char"/>
    <w:link w:val="ListParagraph"/>
    <w:qFormat/>
    <w:rsid w:val="00850B43"/>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3517</Words>
  <Characters>20053</Characters>
  <Application>Microsoft Office Word</Application>
  <DocSecurity>0</DocSecurity>
  <Lines>167</Lines>
  <Paragraphs>47</Paragraphs>
  <ScaleCrop>false</ScaleCrop>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2023-09-14T00:32:00Z</dcterms:created>
  <dcterms:modified xsi:type="dcterms:W3CDTF">2023-09-14T00:33:00Z</dcterms:modified>
</cp:coreProperties>
</file>